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467C6" w14:textId="4A392683" w:rsidR="00396B37" w:rsidRPr="00396B37" w:rsidRDefault="00396B37" w:rsidP="00396B37">
      <w:pPr>
        <w:spacing w:after="120" w:line="276" w:lineRule="auto"/>
        <w:jc w:val="both"/>
        <w:rPr>
          <w:rFonts w:cstheme="minorHAnsi"/>
        </w:rPr>
      </w:pPr>
      <w:r>
        <w:t xml:space="preserve">26ITP-10</w:t>
      </w:r>
    </w:p>
    <w:p w14:paraId="4ADFD594" w14:textId="58616E2C" w:rsidR="00396B37" w:rsidRPr="00396B37" w:rsidRDefault="00396B37" w:rsidP="00396B37">
      <w:pPr>
        <w:autoSpaceDE w:val="0"/>
        <w:autoSpaceDN w:val="0"/>
        <w:adjustRightInd w:val="0"/>
        <w:spacing w:after="120" w:line="276" w:lineRule="auto"/>
        <w:jc w:val="both"/>
        <w:rPr>
          <w:rFonts w:cstheme="minorHAnsi"/>
        </w:rPr>
      </w:pPr>
      <w:r>
        <w:t xml:space="preserve">Geroa Bai talde parlamentarioko foru parlamentari Blanca Regúlez Álvarezek, Legebiltzarreko Erregelamenduan ezarritakoaren babesean, honako interpelazio hau aurkezten du, Barneko, Funtzio Publikoko eta Justiziako kontseilariak Osoko Bilkuran erantzun diezaion:</w:t>
      </w:r>
    </w:p>
    <w:p w14:paraId="2543D744" w14:textId="05C4DD29" w:rsidR="00396B37" w:rsidRPr="00396B37" w:rsidRDefault="00396B37" w:rsidP="00396B37">
      <w:pPr>
        <w:autoSpaceDE w:val="0"/>
        <w:autoSpaceDN w:val="0"/>
        <w:adjustRightInd w:val="0"/>
        <w:spacing w:after="120" w:line="276" w:lineRule="auto"/>
        <w:jc w:val="both"/>
        <w:rPr>
          <w:rFonts w:cstheme="minorHAnsi"/>
        </w:rPr>
      </w:pPr>
      <w:r>
        <w:t xml:space="preserve">Inmaculada Jurío Macaya andrea Barneko, Funtzio Publikoko eta Justiziako kontseilari izendatu ondoren –zuzenduko duen departamentuaren politika publikoei bultzada emateko egin da izendapena–, eta Geroa Bain uste dugunez Barne Zuzendaritzaren barruan Foruzaingoaren arloko zenbait gai garrantzitsu bultzatu beharra dagoela, Gobernuak Foruzaingoaren arloan darabilen politika orokorrari buruzko interpelazio hau aurkezten dugu.</w:t>
      </w:r>
    </w:p>
    <w:p w14:paraId="0D8759EB" w14:textId="7C0C2A38" w:rsidR="00396B37" w:rsidRDefault="00396B37" w:rsidP="00396B37">
      <w:pPr>
        <w:spacing w:after="120" w:line="276" w:lineRule="auto"/>
        <w:jc w:val="both"/>
        <w:rPr>
          <w:rFonts w:cstheme="minorHAnsi"/>
        </w:rPr>
      </w:pPr>
      <w:r>
        <w:t xml:space="preserve">Iruñean, 2026ko urtarrilaren 30ean</w:t>
      </w:r>
    </w:p>
    <w:p w14:paraId="79BC9DDA" w14:textId="196F8CA3" w:rsidR="00396B37" w:rsidRPr="00396B37" w:rsidRDefault="00396B37" w:rsidP="00396B37">
      <w:pPr>
        <w:spacing w:after="120" w:line="276" w:lineRule="auto"/>
        <w:jc w:val="both"/>
        <w:rPr>
          <w:rFonts w:cstheme="minorHAnsi"/>
        </w:rPr>
      </w:pPr>
      <w:r>
        <w:t xml:space="preserve">Foru parlamentaria: Blanca Regúlez Álvarez</w:t>
      </w:r>
    </w:p>
    <w:sectPr w:rsidR="00396B37" w:rsidRPr="00396B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37"/>
    <w:rsid w:val="00396B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63D7"/>
  <w15:chartTrackingRefBased/>
  <w15:docId w15:val="{270CF664-A84F-4D87-98B9-97A74464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130</Words>
  <Characters>717</Characters>
  <Application>Microsoft Office Word</Application>
  <DocSecurity>0</DocSecurity>
  <Lines>5</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2026-02-02T07:00:00Z</dcterms:created>
  <dcterms:modified xsi:type="dcterms:W3CDTF">2026-02-02T07:08:00Z</dcterms:modified>
</cp:coreProperties>
</file>