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B503" w14:textId="26595492" w:rsidR="00F27D56" w:rsidRDefault="00F27D56" w:rsidP="00F27D56">
      <w:pPr>
        <w:spacing w:after="120" w:line="276" w:lineRule="auto"/>
        <w:jc w:val="both"/>
        <w:rPr>
          <w:rFonts w:cstheme="minorHAnsi"/>
        </w:rPr>
      </w:pPr>
      <w:r>
        <w:t xml:space="preserve">26POR-58</w:t>
      </w:r>
    </w:p>
    <w:p w14:paraId="5E18CDE6" w14:textId="55147266" w:rsidR="00F709F1" w:rsidRPr="00F709F1" w:rsidRDefault="00F709F1" w:rsidP="00F709F1">
      <w:pPr>
        <w:spacing w:after="120" w:line="276" w:lineRule="auto"/>
        <w:jc w:val="both"/>
        <w:rPr>
          <w:rFonts w:cstheme="minorHAnsi"/>
        </w:rPr>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53F44355" w14:textId="28577F2C" w:rsidR="00F709F1" w:rsidRPr="00F709F1" w:rsidRDefault="00F709F1" w:rsidP="00F709F1">
      <w:pPr>
        <w:spacing w:after="120" w:line="276" w:lineRule="auto"/>
        <w:jc w:val="both"/>
        <w:rPr>
          <w:rFonts w:cstheme="minorHAnsi"/>
        </w:rPr>
      </w:pPr>
      <w:r>
        <w:t xml:space="preserve">Nafarroako zenbait tokitan arazoak daude Oinarrizko Osasun Laguntzako oinarrizko zerbitzuak baliatzeko (Lekunberriko eta Larraungo pediatria-zerbitzuan egun dauden arazoak, kasu). Zure ustez, herritarrek noiz arte onartzen ahal dituzte arazo horiek?</w:t>
      </w:r>
    </w:p>
    <w:p w14:paraId="5CC7F9B4" w14:textId="17D59A65" w:rsidR="00F709F1" w:rsidRPr="00F709F1" w:rsidRDefault="00F709F1" w:rsidP="00F709F1">
      <w:pPr>
        <w:spacing w:after="120" w:line="276" w:lineRule="auto"/>
        <w:jc w:val="both"/>
        <w:rPr>
          <w:rFonts w:cstheme="minorHAnsi"/>
        </w:rPr>
      </w:pPr>
      <w:r>
        <w:t xml:space="preserve">Iruñean, 2026ko otsailaren 5ean</w:t>
      </w:r>
    </w:p>
    <w:p w14:paraId="4C0E2EB1" w14:textId="3ECFB8FB" w:rsidR="00F709F1" w:rsidRPr="00F27D56" w:rsidRDefault="00F709F1" w:rsidP="00F709F1">
      <w:pPr>
        <w:spacing w:after="120" w:line="276" w:lineRule="auto"/>
        <w:jc w:val="both"/>
        <w:rPr>
          <w:rFonts w:cstheme="minorHAnsi"/>
        </w:rPr>
      </w:pPr>
      <w:r>
        <w:t xml:space="preserve">Foru parlamentaria: Leticia San Martín Rodríguez</w:t>
      </w:r>
    </w:p>
    <w:sectPr w:rsidR="00F709F1" w:rsidRPr="00F27D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56"/>
    <w:rsid w:val="00F27D56"/>
    <w:rsid w:val="00F70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2264"/>
  <w15:chartTrackingRefBased/>
  <w15:docId w15:val="{471D2C13-02A8-4192-AA3B-EC531A5A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528</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2026-02-05T12:14:00Z</dcterms:created>
  <dcterms:modified xsi:type="dcterms:W3CDTF">2026-02-05T12:15:00Z</dcterms:modified>
</cp:coreProperties>
</file>