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B291B" w14:textId="77777777" w:rsidR="00981EAD" w:rsidRPr="00840535" w:rsidRDefault="00981EAD" w:rsidP="00981EAD">
      <w:pPr>
        <w:pStyle w:val="OFI-FIRMA3"/>
        <w:rPr>
          <w:noProof/>
          <w:sz w:val="16"/>
          <w:szCs w:val="16"/>
        </w:rPr>
      </w:pPr>
    </w:p>
    <w:p w14:paraId="3BB4FECC" w14:textId="77777777" w:rsidR="00981EAD" w:rsidRDefault="00981EAD" w:rsidP="00981EAD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99FBA0B" w14:textId="77777777" w:rsidR="00981EAD" w:rsidRDefault="00981EAD" w:rsidP="00981EAD">
      <w:pPr>
        <w:pStyle w:val="OFI-TITULO2"/>
      </w:pPr>
      <w:r w:rsidRPr="00E85B82">
        <w:rPr>
          <w:noProof/>
        </w:rPr>
        <w:t>11-25/MOC-00157</w:t>
      </w:r>
      <w:r>
        <w:t xml:space="preserve">. </w:t>
      </w:r>
      <w:r w:rsidRPr="002C0D8B">
        <w:t>Resolución</w:t>
      </w:r>
      <w:r>
        <w:t xml:space="preserve"> </w:t>
      </w:r>
      <w:r w:rsidRPr="00E85B82">
        <w:rPr>
          <w:noProof/>
        </w:rPr>
        <w:t>por la que se insta al Gobierno de Navarra a elaborar un informe sobre cuantías económicas consignadas en los presupuestos que sustentan las políticas que, de manera directa e indirecta, tienen impacto en la infancia y la adolescencia</w:t>
      </w:r>
    </w:p>
    <w:p w14:paraId="6FB0FAFB" w14:textId="77777777" w:rsidR="00981EAD" w:rsidRDefault="00981EAD" w:rsidP="00981EAD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</w:p>
    <w:p w14:paraId="739957DB" w14:textId="77777777" w:rsidR="00981EAD" w:rsidRDefault="00981EAD" w:rsidP="00981EA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85B82">
        <w:rPr>
          <w:noProof/>
        </w:rPr>
        <w:t>por la que se insta al Gobierno de Navarra a elaborar un informe sobre cuantías económicas consignadas en los presupuestos que sustentan las políticas que, de manera directa e indirecta, tienen impacto en la infancia y la adolescencia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  <w:r>
        <w:t xml:space="preserve"> del Parlamento de Navarra en sesión celebrada el día </w:t>
      </w:r>
      <w:r w:rsidRPr="00E85B82">
        <w:rPr>
          <w:noProof/>
        </w:rPr>
        <w:t>19 de febrero de 2026</w:t>
      </w:r>
      <w:r>
        <w:t>, cuyo texto se inserta a continuación</w:t>
      </w:r>
      <w:r>
        <w:rPr>
          <w:bCs/>
          <w:iCs/>
        </w:rPr>
        <w:t>:</w:t>
      </w:r>
    </w:p>
    <w:p w14:paraId="5CCC6352" w14:textId="632A35C2" w:rsidR="00981EAD" w:rsidRDefault="00876E71" w:rsidP="00981EAD">
      <w:pPr>
        <w:pStyle w:val="OFI-TEXTO1"/>
      </w:pPr>
      <w:r>
        <w:rPr>
          <w:iCs/>
        </w:rPr>
        <w:tab/>
      </w:r>
      <w:r w:rsidR="00981EAD">
        <w:rPr>
          <w:iCs/>
        </w:rPr>
        <w:t>"</w:t>
      </w:r>
      <w:r w:rsidRPr="00876E71">
        <w:rPr>
          <w:iCs/>
        </w:rPr>
        <w:t>El Parlamento insta al Gobierno de Navarra a que elabore un Informe sobre las cuantías económicas consignadas en los presupuestos generales, que sustentan las políticas que, de manera directa e indirecta, tienen impacto en los niños, niñas y adolescentes navarros</w:t>
      </w:r>
      <w:r w:rsidR="00981EAD">
        <w:rPr>
          <w:iCs/>
        </w:rPr>
        <w:t>".</w:t>
      </w:r>
    </w:p>
    <w:p w14:paraId="280B16E2" w14:textId="1816A6A4" w:rsidR="00981EAD" w:rsidRDefault="00981EAD" w:rsidP="00981EAD">
      <w:pPr>
        <w:pStyle w:val="OFI-FECHA"/>
      </w:pPr>
      <w:r>
        <w:t xml:space="preserve">Pamplona, </w:t>
      </w:r>
      <w:r w:rsidRPr="00E85B82">
        <w:rPr>
          <w:noProof/>
        </w:rPr>
        <w:t>2</w:t>
      </w:r>
      <w:r w:rsidR="00224EF3">
        <w:rPr>
          <w:noProof/>
        </w:rPr>
        <w:t>3</w:t>
      </w:r>
      <w:r w:rsidRPr="00E85B82">
        <w:rPr>
          <w:noProof/>
        </w:rPr>
        <w:t xml:space="preserve"> de febrero de 2026</w:t>
      </w:r>
    </w:p>
    <w:p w14:paraId="4C79AAA0" w14:textId="77777777" w:rsidR="00981EAD" w:rsidRDefault="00981EAD" w:rsidP="00981EAD">
      <w:pPr>
        <w:pStyle w:val="OFI-FIRMA3"/>
      </w:pPr>
      <w:r w:rsidRPr="00E85B82">
        <w:rPr>
          <w:noProof/>
        </w:rPr>
        <w:t>El Presidente</w:t>
      </w:r>
      <w:r>
        <w:t xml:space="preserve">:  </w:t>
      </w:r>
      <w:r w:rsidRPr="00E85B82">
        <w:rPr>
          <w:noProof/>
        </w:rPr>
        <w:t>Unai Hualde Iglesias</w:t>
      </w:r>
    </w:p>
    <w:p w14:paraId="7293A3C0" w14:textId="77777777" w:rsidR="00C451FF" w:rsidRDefault="00C451FF"/>
    <w:sectPr w:rsidR="00C451FF" w:rsidSect="00981E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9AB46" w14:textId="77777777" w:rsidR="00D1254A" w:rsidRDefault="00D1254A" w:rsidP="00981EAD">
      <w:pPr>
        <w:spacing w:after="0" w:line="240" w:lineRule="auto"/>
      </w:pPr>
      <w:r>
        <w:separator/>
      </w:r>
    </w:p>
  </w:endnote>
  <w:endnote w:type="continuationSeparator" w:id="0">
    <w:p w14:paraId="096B1855" w14:textId="77777777" w:rsidR="00D1254A" w:rsidRDefault="00D1254A" w:rsidP="00981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FF62" w14:textId="77777777" w:rsidR="00981EAD" w:rsidRDefault="00981E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CF2A3" w14:textId="77777777" w:rsidR="00981EAD" w:rsidRDefault="00981EAD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90216" w14:textId="77777777" w:rsidR="00981EAD" w:rsidRDefault="00981E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30C68" w14:textId="77777777" w:rsidR="00D1254A" w:rsidRDefault="00D1254A" w:rsidP="00981EAD">
      <w:pPr>
        <w:spacing w:after="0" w:line="240" w:lineRule="auto"/>
      </w:pPr>
      <w:r>
        <w:separator/>
      </w:r>
    </w:p>
  </w:footnote>
  <w:footnote w:type="continuationSeparator" w:id="0">
    <w:p w14:paraId="6A80E5FC" w14:textId="77777777" w:rsidR="00D1254A" w:rsidRDefault="00D1254A" w:rsidP="00981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549C7" w14:textId="77777777" w:rsidR="00981EAD" w:rsidRDefault="00981E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EB810" w14:textId="77777777" w:rsidR="00981EAD" w:rsidRDefault="00981EAD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7A8B9D1" wp14:editId="4EED7C30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43177166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85B82">
      <w:rPr>
        <w:noProof/>
      </w:rPr>
      <w:t>11-25/MOC-00157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8D1A0" w14:textId="77777777" w:rsidR="00981EAD" w:rsidRDefault="00981EAD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32666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085142" r:id="rId2"/>
      </w:object>
    </w:r>
  </w:p>
  <w:p w14:paraId="328EACE2" w14:textId="77777777" w:rsidR="00981EAD" w:rsidRDefault="00981EA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D2253CA" wp14:editId="18F53D3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9903928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47C64D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68B3810" w14:textId="77777777" w:rsidR="00981EAD" w:rsidRDefault="00981EA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858740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EAD"/>
    <w:rsid w:val="0005052B"/>
    <w:rsid w:val="001F2AE4"/>
    <w:rsid w:val="00203706"/>
    <w:rsid w:val="00224EF3"/>
    <w:rsid w:val="002E09AF"/>
    <w:rsid w:val="002F61BD"/>
    <w:rsid w:val="00397BCA"/>
    <w:rsid w:val="00634D65"/>
    <w:rsid w:val="006B6500"/>
    <w:rsid w:val="00876E71"/>
    <w:rsid w:val="00911B26"/>
    <w:rsid w:val="00981EAD"/>
    <w:rsid w:val="00C451FF"/>
    <w:rsid w:val="00D1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0F5F3"/>
  <w15:chartTrackingRefBased/>
  <w15:docId w15:val="{C8BF1501-1AB8-414A-A5E5-F55E4103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81E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1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1E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1E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1E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1E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1E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1E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1E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81EA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1EA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1EA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1EA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1EA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1EA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1EA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1EA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1EA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81E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1EA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E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1EA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81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1EA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81E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1EA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1E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1EA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81EA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81EA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981EA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981EA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981EA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981EA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81EA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981EA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81EA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81EA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981EA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81E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1EA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2026-02-20T07:29:00Z</dcterms:created>
  <dcterms:modified xsi:type="dcterms:W3CDTF">2026-02-20T08:33:00Z</dcterms:modified>
</cp:coreProperties>
</file>