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63EC" w14:textId="6EC465A0" w:rsidR="00A65F8A" w:rsidRDefault="005D268D" w:rsidP="00A65F8A">
      <w:pPr>
        <w:spacing w:after="120" w:line="276" w:lineRule="auto"/>
        <w:jc w:val="both"/>
      </w:pPr>
      <w:r>
        <w:t xml:space="preserve">26MOC-44</w:t>
      </w:r>
    </w:p>
    <w:p w14:paraId="2A963C7E" w14:textId="360E35CB" w:rsidR="000F7FDA" w:rsidRDefault="000F7FDA" w:rsidP="000F7FDA">
      <w:pPr>
        <w:spacing w:after="120" w:line="276" w:lineRule="auto"/>
        <w:jc w:val="both"/>
      </w:pPr>
      <w:r>
        <w:t xml:space="preserve">Nafarroako Alderdi Sozialista talde parlamentarioko eledun Ainhoa Unzu Garate andreak, Legebiltzarreko Erregelamenduan ezarritakoaren babesean, Nafarroako Gobernua hezkidetza ingurune digitalean ere garatzera premiatzen duen honako mozio hau aurkezten du, 2026ko martxoaren 5eko Osoko Bilkuran eztabaidatzeko.</w:t>
      </w:r>
    </w:p>
    <w:p w14:paraId="4536572E" w14:textId="27E41A5B" w:rsidR="000F7FDA" w:rsidRDefault="000F7FDA" w:rsidP="000F7FDA">
      <w:pPr>
        <w:spacing w:after="120" w:line="276" w:lineRule="auto"/>
        <w:jc w:val="both"/>
      </w:pPr>
      <w:r>
        <w:t xml:space="preserve">Eskatzen dugu Lehendakaritza eta Berdintasuneko Batzordean egin dadila mozio hau betetzeari buruzko jarraipena.</w:t>
      </w:r>
    </w:p>
    <w:p w14:paraId="50BB4FA9" w14:textId="5C541D57" w:rsidR="000F7FDA" w:rsidRDefault="000F7FDA" w:rsidP="000F7FDA">
      <w:pPr>
        <w:spacing w:after="120" w:line="276" w:lineRule="auto"/>
        <w:jc w:val="both"/>
      </w:pPr>
      <w:r>
        <w:t xml:space="preserve">Zioen azalpena</w:t>
      </w:r>
    </w:p>
    <w:p w14:paraId="06ACE8F8" w14:textId="7E208B28" w:rsidR="000F7FDA" w:rsidRDefault="000F7FDA" w:rsidP="000F7FDA">
      <w:pPr>
        <w:spacing w:after="120" w:line="276" w:lineRule="auto"/>
        <w:jc w:val="both"/>
      </w:pPr>
      <w:r>
        <w:t xml:space="preserve">Heldu den martxoaren 8an, Emakumeen Nazioarteko Egunean, kaleetan, lantokietan, ikasgeletan eta sareetan elkartuko gara berriro.</w:t>
      </w:r>
      <w:r>
        <w:t xml:space="preserve"> </w:t>
      </w:r>
      <w:r>
        <w:t xml:space="preserve">Emakumeen eta gizonen arteko berdintasunaren aldeko aldarrikapen eta borrokarako eguna izanen da, lortutako aurrerapen bakoitza ospatzeko, baina, batez ere, oraindik egiteko dagoen guztia salatzeko eta aldarrikatzeko.</w:t>
      </w:r>
    </w:p>
    <w:p w14:paraId="7F7B96A5" w14:textId="2A08E54D" w:rsidR="000F7FDA" w:rsidRDefault="000F7FDA" w:rsidP="000F7FDA">
      <w:pPr>
        <w:spacing w:after="120" w:line="276" w:lineRule="auto"/>
        <w:jc w:val="both"/>
      </w:pPr>
      <w:r>
        <w:t xml:space="preserve">Mende hau justiziarena eta emantzipazioarena izan behar zen, baina berriz isiltasunera eraman nahi gaituzten politika erreakzionarioak nabarmen aurrera egiten ari direla ikusten dugu.</w:t>
      </w:r>
      <w:r>
        <w:t xml:space="preserve"> </w:t>
      </w:r>
      <w:r>
        <w:t xml:space="preserve">Atzerakada horien lehen lerroan gaude emakumeok.</w:t>
      </w:r>
      <w:r>
        <w:t xml:space="preserve"> </w:t>
      </w:r>
      <w:r>
        <w:t xml:space="preserve">Ameriketan, Errusian, Ekialde Ertainean, Europan eta Espainian, ultraeskuina erakundeetan dago eta berdintasuna eskubide bat ez baizik eta pribilegio bat dela dioen mezua zabaltzen du.</w:t>
      </w:r>
      <w:r>
        <w:t xml:space="preserve"> </w:t>
      </w:r>
      <w:r>
        <w:t xml:space="preserve">Nafarroan, ultraeskuinaren presentzia testimoniala da, baina haren mezuak modu arriskutsuan zabaltzen ari da eskubi herabetia, bere hauteskunde-lehian haren diskurtsoa erosten baitu zalantzarik egin gabe.</w:t>
      </w:r>
    </w:p>
    <w:p w14:paraId="4672E15A" w14:textId="5894427C" w:rsidR="000F7FDA" w:rsidRDefault="000F7FDA" w:rsidP="000F7FDA">
      <w:pPr>
        <w:spacing w:after="120" w:line="276" w:lineRule="auto"/>
        <w:jc w:val="both"/>
      </w:pPr>
      <w:r>
        <w:t xml:space="preserve">Emakumeen eskubideetan atzera egiten den urrats bakoitza kolpe bat da demokraziarentzat berarentzat.</w:t>
      </w:r>
      <w:r>
        <w:t xml:space="preserve"> </w:t>
      </w:r>
      <w:r>
        <w:t xml:space="preserve">Eta feminismoa, emakumeak subjektu aktibo gisa bere funtsaren erdigunean jartzen dituena, internazionalista da berez.</w:t>
      </w:r>
    </w:p>
    <w:p w14:paraId="6F8980CE" w14:textId="21F67464" w:rsidR="000F7FDA" w:rsidRDefault="000F7FDA" w:rsidP="000F7FDA">
      <w:pPr>
        <w:spacing w:after="120" w:line="276" w:lineRule="auto"/>
        <w:jc w:val="both"/>
      </w:pPr>
      <w:r>
        <w:t xml:space="preserve">Gure lana, gure harremanak eta gure emozioak antolatzen dituzten pantailen, sareen eta algoritmoen munduan bizi gara.</w:t>
      </w:r>
      <w:r>
        <w:t xml:space="preserve"> </w:t>
      </w:r>
      <w:r>
        <w:t xml:space="preserve">Iraultza digitalak botere-espazioak aldatu ditu.</w:t>
      </w:r>
      <w:r>
        <w:t xml:space="preserve"> </w:t>
      </w:r>
      <w:r>
        <w:t xml:space="preserve">Espazio berri horrek emakumeei ahalbidetu die komunitatea eta erresistentzia sortzea.</w:t>
      </w:r>
      <w:r>
        <w:t xml:space="preserve"> </w:t>
      </w:r>
      <w:r>
        <w:t xml:space="preserve">Baina, era berean, emakumeen aurkako jazarpena izugarria da </w:t>
      </w:r>
      <w:r>
        <w:rPr>
          <w:i/>
          <w:iCs/>
        </w:rPr>
        <w:t xml:space="preserve">western</w:t>
      </w:r>
      <w:r>
        <w:t xml:space="preserve"> digital basati horretan (ezin beste modu batez izendatu).</w:t>
      </w:r>
      <w:r>
        <w:t xml:space="preserve"> </w:t>
      </w:r>
      <w:r>
        <w:t xml:space="preserve">Manosfera digitala jazarpen- eta gorroto-sare antolatu bihurtu da, emakumeak espazio publikotik botatzea bilatzen duena.</w:t>
      </w:r>
      <w:r>
        <w:t xml:space="preserve"> </w:t>
      </w:r>
      <w:r>
        <w:t xml:space="preserve">Indarkeria digitala ez da arinagoa birtuala delako, eta berdintasun digitalik gabe ez da egiazko berdintasunik egonen.</w:t>
      </w:r>
    </w:p>
    <w:p w14:paraId="04BCF821" w14:textId="64828F8F" w:rsidR="000F7FDA" w:rsidRDefault="000F7FDA" w:rsidP="000F7FDA">
      <w:pPr>
        <w:spacing w:after="120" w:line="276" w:lineRule="auto"/>
        <w:jc w:val="both"/>
      </w:pPr>
      <w:r>
        <w:t xml:space="preserve">Sare sozialak haurren eta nerabeen sozializazio-gune bihurtu dira.</w:t>
      </w:r>
      <w:r>
        <w:t xml:space="preserve"> </w:t>
      </w:r>
      <w:r>
        <w:t xml:space="preserve">Beraz, beraien kontzientzia eraikitzen duten lekua aldatu baldin bada, hezkuntza ere aldatu egin beharra dago, eta hezkidetzak premiazkoa du esfera digitalera iristea; diskurtso matxisten aurrean pentsamendu kritikoa eratu behar du eta sarean barrena dabiltzan gorputzak, algoritmoak eta mezuak begirada feministarekin begiratzen irakatsi behar du.</w:t>
      </w:r>
    </w:p>
    <w:p w14:paraId="1AE4C012" w14:textId="56AFA7C2" w:rsidR="000F7FDA" w:rsidRDefault="000F7FDA" w:rsidP="000F7FDA">
      <w:pPr>
        <w:spacing w:after="120" w:line="276" w:lineRule="auto"/>
        <w:jc w:val="both"/>
      </w:pPr>
      <w:r>
        <w:t xml:space="preserve">Eduki pornografikoek eta plataforma batzuek, OnlyFansek kasu, emakumeak salgaiak balira bezala tratatzen dituzte, eta, oso gaztetatik, sexu-hezkuntzaren iturri nagusi bihurtu dira gazteen belaunaldi oso batentzat.</w:t>
      </w:r>
    </w:p>
    <w:p w14:paraId="47A9C89F" w14:textId="403B1E5D" w:rsidR="000F7FDA" w:rsidRDefault="000F7FDA" w:rsidP="000F7FDA">
      <w:pPr>
        <w:spacing w:after="120" w:line="276" w:lineRule="auto"/>
        <w:jc w:val="both"/>
      </w:pPr>
      <w:r>
        <w:t xml:space="preserve">Garai teknologikorako agenda feminista bat behar dugu, gure eskubideak blindatuko dituzten politika zehatzekin.</w:t>
      </w:r>
      <w:r>
        <w:t xml:space="preserve"> </w:t>
      </w:r>
      <w:r>
        <w:t xml:space="preserve">Feminismoak presente egon behar du adimen artifizialari, zibersegurtasunari eta datu eta eskubide digitalei buruzko eztabaidetan.</w:t>
      </w:r>
    </w:p>
    <w:p w14:paraId="5D1D4BAB" w14:textId="5AB58C1E" w:rsidR="000F7FDA" w:rsidRDefault="000F7FDA" w:rsidP="000F7FDA">
      <w:pPr>
        <w:spacing w:after="120" w:line="276" w:lineRule="auto"/>
        <w:jc w:val="both"/>
      </w:pPr>
      <w:r>
        <w:t xml:space="preserve">Neskatilak aukera eta eskubide berekin haziko badira, ezin ditugu mutikoak fokutik kanpo utzi.</w:t>
      </w:r>
      <w:r>
        <w:t xml:space="preserve"> </w:t>
      </w:r>
      <w:r>
        <w:t xml:space="preserve">Guztiz ezinbestekoa da maskulinitate berrietan heztea: azken hamarkadek hori frogatu digute.</w:t>
      </w:r>
      <w:r>
        <w:t xml:space="preserve"> </w:t>
      </w:r>
      <w:r>
        <w:t xml:space="preserve">Emakumeek ez dute aurrera eginen gizonek ere berdintasunerako bidea egiten ez badute.</w:t>
      </w:r>
      <w:r>
        <w:t xml:space="preserve"> </w:t>
      </w:r>
      <w:r>
        <w:t xml:space="preserve">Premiazko zeregina da gazteen arteko harremanak matxismoa jokoz kanpo geratzen den harreman bihurtzea.</w:t>
      </w:r>
    </w:p>
    <w:p w14:paraId="609A3A5D" w14:textId="1C459F53" w:rsidR="000F7FDA" w:rsidRDefault="000F7FDA" w:rsidP="000F7FDA">
      <w:pPr>
        <w:spacing w:after="120" w:line="276" w:lineRule="auto"/>
        <w:jc w:val="both"/>
      </w:pPr>
      <w:r>
        <w:t xml:space="preserve">Horregatik guztiagatik, Alderdi Sozialista talde parlamentarioak honako erabaki-proposamen hau aurkezten du:</w:t>
      </w:r>
    </w:p>
    <w:p w14:paraId="2FB175A7" w14:textId="164A3FBE" w:rsidR="000F7FDA" w:rsidRDefault="000F7FDA" w:rsidP="000F7FDA">
      <w:pPr>
        <w:spacing w:after="120" w:line="276" w:lineRule="auto"/>
        <w:jc w:val="both"/>
      </w:pPr>
      <w:r>
        <w:t xml:space="preserve">1.</w:t>
      </w:r>
      <w:r>
        <w:t xml:space="preserve"> </w:t>
      </w:r>
      <w:r>
        <w:t xml:space="preserve">Nafarroako Parlamentuak gobernu zentrala premiatzen du plataformei eta algoritmoei buruzko araubidean aurrera egin dezan, korporazio teknologikoek beren gain har dezaten zabaltzen dituzten edukien eta eduki horiek gure bizitzetan duten eraginaren gaineko erantzukizuna.</w:t>
      </w:r>
    </w:p>
    <w:p w14:paraId="066AFF3F" w14:textId="67F5C6A0" w:rsidR="000F7FDA" w:rsidRDefault="000F7FDA" w:rsidP="000F7FDA">
      <w:pPr>
        <w:spacing w:after="120" w:line="276" w:lineRule="auto"/>
        <w:jc w:val="both"/>
      </w:pPr>
      <w:r>
        <w:t xml:space="preserve">2.</w:t>
      </w:r>
      <w:r>
        <w:t xml:space="preserve"> </w:t>
      </w:r>
      <w:r>
        <w:t xml:space="preserve">Nafarroako Parlamentuak Nafarroako Gobernua premiatzen du, gainerako erakundeekin lankidetzan, irakasleei eta familiei zuzendutako prestakuntza-ekintza gehiago egin dezan, haurrak eta nerabeak ingurune digitaleko eduki sexualizatu eta bortitzetatik babesteko behar diren tresnak eduki ditzaten.</w:t>
      </w:r>
    </w:p>
    <w:p w14:paraId="71FEF49F" w14:textId="6BD67EBA" w:rsidR="000F7FDA" w:rsidRDefault="000F7FDA" w:rsidP="000F7FDA">
      <w:pPr>
        <w:spacing w:after="120" w:line="276" w:lineRule="auto"/>
        <w:jc w:val="both"/>
      </w:pPr>
      <w:r>
        <w:t xml:space="preserve">3.</w:t>
      </w:r>
      <w:r>
        <w:t xml:space="preserve"> </w:t>
      </w:r>
      <w:r>
        <w:t xml:space="preserve">Nafarroako Parlamentuak Nafarroako Gobernua premiatzen du begirada feminista txerta dezan zibersegurtasunaren, adimen artifizialaren, datuen eta eskubide digitalen inguruan egiten diren eztabaida guztietan.</w:t>
      </w:r>
    </w:p>
    <w:p w14:paraId="271A8AC0" w14:textId="1CE33840" w:rsidR="000F7FDA" w:rsidRDefault="000F7FDA" w:rsidP="000F7FDA">
      <w:pPr>
        <w:spacing w:after="120" w:line="276" w:lineRule="auto"/>
        <w:jc w:val="both"/>
      </w:pPr>
      <w:r>
        <w:t xml:space="preserve">4.</w:t>
      </w:r>
      <w:r>
        <w:t xml:space="preserve"> </w:t>
      </w:r>
      <w:r>
        <w:t xml:space="preserve">Nafarroako Parlamentuak Nafarroako Gobernua premiatzen du sentsibilizazio-kanpainak egin ditzan neska-mutikoak kontzientziatzeko eta babesteko sare sozialetan mezu matxisten, sexu-jazarpenaren, ezkutuko prostituzioaren eta genero-indarkeriaren aurrean.</w:t>
      </w:r>
    </w:p>
    <w:p w14:paraId="20519642" w14:textId="3E7CD343" w:rsidR="000F7FDA" w:rsidRDefault="000F7FDA" w:rsidP="000F7FDA">
      <w:pPr>
        <w:spacing w:after="120" w:line="276" w:lineRule="auto"/>
        <w:jc w:val="both"/>
      </w:pPr>
      <w:r>
        <w:t xml:space="preserve">5.</w:t>
      </w:r>
      <w:r>
        <w:t xml:space="preserve"> </w:t>
      </w:r>
      <w:r>
        <w:t xml:space="preserve">Nafarroako Parlamentuak Nafarroako Gobernua premiatzen du lanean jarrai dezan eremu digitalean ere zabaltzeko eta sakontzeko Skolae hezkidetza-programa.</w:t>
      </w:r>
    </w:p>
    <w:p w14:paraId="28F4A1C3" w14:textId="3E1BDA9B" w:rsidR="000F7FDA" w:rsidRDefault="000F7FDA" w:rsidP="000F7FDA">
      <w:pPr>
        <w:spacing w:after="120" w:line="276" w:lineRule="auto"/>
        <w:jc w:val="both"/>
      </w:pPr>
      <w:r>
        <w:t xml:space="preserve">Iruñean, 2026ko otsailaren 26an</w:t>
      </w:r>
    </w:p>
    <w:p w14:paraId="5AF9B76E" w14:textId="092C0075" w:rsidR="000F7FDA" w:rsidRDefault="000F7FDA" w:rsidP="000F7FDA">
      <w:pPr>
        <w:spacing w:after="120" w:line="276" w:lineRule="auto"/>
        <w:jc w:val="both"/>
      </w:pPr>
      <w:r>
        <w:t xml:space="preserve">Foru-parlamentaria: Ainhoa Unzu Garate</w:t>
      </w:r>
    </w:p>
    <w:sectPr w:rsidR="000F7F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8D"/>
    <w:rsid w:val="000F7FDA"/>
    <w:rsid w:val="005D268D"/>
    <w:rsid w:val="005D2D11"/>
    <w:rsid w:val="006B034F"/>
    <w:rsid w:val="00813864"/>
    <w:rsid w:val="00A65F8A"/>
    <w:rsid w:val="00CF15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CD77"/>
  <w15:chartTrackingRefBased/>
  <w15:docId w15:val="{8666B0BD-C680-4780-A422-80287718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5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762</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2026-02-26T12:16:00Z</dcterms:created>
  <dcterms:modified xsi:type="dcterms:W3CDTF">2026-02-26T12:23:00Z</dcterms:modified>
</cp:coreProperties>
</file>