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D17F4" w:rsidRDefault="009D17F4" w:rsidP="009D17F4">
      <w:pPr>
        <w:pStyle w:val="Textoindependiente21"/>
        <w:rPr>
          <w:rFonts w:ascii="Arial" w:hAnsi="Arial"/>
          <w:sz w:val="22"/>
        </w:rPr>
      </w:pPr>
      <w:r>
        <w:rPr>
          <w:rFonts w:ascii="Arial" w:hAnsi="Arial"/>
          <w:noProof/>
          <w:sz w:val="22"/>
          <w:lang w:val="es-ES"/>
        </w:rPr>
        <w:drawing>
          <wp:anchor distT="0" distB="0" distL="114300" distR="114300" simplePos="0" relativeHeight="251659264" behindDoc="0" locked="0" layoutInCell="1" allowOverlap="1" wp14:anchorId="56B44FAD" wp14:editId="5E618154">
            <wp:simplePos x="0" y="0"/>
            <wp:positionH relativeFrom="column">
              <wp:posOffset>-824230</wp:posOffset>
            </wp:positionH>
            <wp:positionV relativeFrom="paragraph">
              <wp:posOffset>-101600</wp:posOffset>
            </wp:positionV>
            <wp:extent cx="1579880" cy="1223645"/>
            <wp:effectExtent l="0" t="0" r="0" b="0"/>
            <wp:wrapNone/>
            <wp:docPr id="3" name="Imagen 1" descr="::Escudo Parlamento neg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::Escudo Parlamento negro.jpg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880" cy="1223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17F4" w:rsidRDefault="009D17F4" w:rsidP="009D17F4">
      <w:pPr>
        <w:pStyle w:val="Textoindependiente21"/>
        <w:rPr>
          <w:rFonts w:ascii="Arial" w:hAnsi="Arial"/>
          <w:sz w:val="22"/>
        </w:rPr>
      </w:pPr>
    </w:p>
    <w:p w:rsidR="009D17F4" w:rsidRDefault="009D17F4" w:rsidP="009D17F4">
      <w:pPr>
        <w:pStyle w:val="Textoindependiente21"/>
        <w:rPr>
          <w:rFonts w:ascii="Arial" w:hAnsi="Arial"/>
          <w:sz w:val="22"/>
        </w:rPr>
      </w:pPr>
    </w:p>
    <w:p w:rsidR="009D17F4" w:rsidRDefault="009D17F4" w:rsidP="009D17F4">
      <w:pPr>
        <w:pStyle w:val="Textoindependiente21"/>
        <w:rPr>
          <w:rFonts w:ascii="Arial" w:hAnsi="Arial"/>
          <w:sz w:val="22"/>
        </w:rPr>
      </w:pPr>
    </w:p>
    <w:p w:rsidR="009D17F4" w:rsidRDefault="009D17F4" w:rsidP="009D17F4">
      <w:pPr>
        <w:pStyle w:val="Textoindependiente21"/>
        <w:rPr>
          <w:rFonts w:ascii="Arial" w:hAnsi="Arial"/>
          <w:sz w:val="22"/>
        </w:rPr>
      </w:pPr>
    </w:p>
    <w:p w:rsidR="009D17F4" w:rsidRDefault="009D17F4" w:rsidP="009D17F4">
      <w:pPr>
        <w:pStyle w:val="Textoindependiente21"/>
        <w:rPr>
          <w:rFonts w:ascii="Arial" w:hAnsi="Arial"/>
          <w:sz w:val="22"/>
        </w:rPr>
      </w:pPr>
    </w:p>
    <w:p w:rsidR="009D17F4" w:rsidRDefault="009D17F4" w:rsidP="009D17F4">
      <w:pPr>
        <w:pStyle w:val="Textoindependiente21"/>
        <w:rPr>
          <w:rFonts w:ascii="Arial" w:hAnsi="Arial"/>
          <w:sz w:val="22"/>
        </w:rPr>
      </w:pPr>
    </w:p>
    <w:p w:rsidR="009D17F4" w:rsidRDefault="009D17F4" w:rsidP="009D17F4">
      <w:pPr>
        <w:pStyle w:val="Textoindependiente21"/>
        <w:rPr>
          <w:rFonts w:ascii="Arial" w:hAnsi="Arial"/>
          <w:sz w:val="22"/>
        </w:rPr>
      </w:pPr>
    </w:p>
    <w:p w:rsidR="009D17F4" w:rsidRDefault="009D17F4" w:rsidP="009D17F4">
      <w:pPr>
        <w:pStyle w:val="Textoindependiente21"/>
        <w:rPr>
          <w:rFonts w:ascii="Arial" w:hAnsi="Arial"/>
          <w:sz w:val="22"/>
        </w:rPr>
      </w:pPr>
    </w:p>
    <w:p w:rsidR="009D17F4" w:rsidRDefault="009D17F4" w:rsidP="009D17F4">
      <w:pPr>
        <w:pStyle w:val="Textoindependiente21"/>
        <w:rPr>
          <w:rFonts w:ascii="Arial" w:hAnsi="Arial"/>
          <w:sz w:val="22"/>
        </w:rPr>
      </w:pPr>
    </w:p>
    <w:p w:rsidR="009D17F4" w:rsidRDefault="009D17F4" w:rsidP="009D17F4">
      <w:pPr>
        <w:pStyle w:val="Textoindependiente21"/>
        <w:rPr>
          <w:rFonts w:ascii="Arial" w:hAnsi="Arial"/>
          <w:sz w:val="22"/>
        </w:rPr>
      </w:pPr>
    </w:p>
    <w:p w:rsidR="009D17F4" w:rsidRPr="005D0141" w:rsidRDefault="009D17F4" w:rsidP="009D17F4">
      <w:pPr>
        <w:pStyle w:val="Textoindependiente21"/>
        <w:spacing w:before="120" w:after="120"/>
        <w:rPr>
          <w:rFonts w:ascii="Arial" w:hAnsi="Arial" w:cs="Arial"/>
          <w:sz w:val="24"/>
          <w:szCs w:val="24"/>
        </w:rPr>
      </w:pPr>
      <w:r w:rsidRPr="00D42FB0">
        <w:rPr>
          <w:rFonts w:ascii="Arial" w:hAnsi="Arial" w:cs="Arial"/>
          <w:bCs/>
          <w:sz w:val="24"/>
          <w:szCs w:val="24"/>
        </w:rPr>
        <w:t>RESOLUCIÓN 33/2026, de 11 de marzo, de la</w:t>
      </w:r>
      <w:r>
        <w:rPr>
          <w:rFonts w:ascii="Arial" w:hAnsi="Arial" w:cs="Arial"/>
          <w:sz w:val="24"/>
          <w:szCs w:val="24"/>
        </w:rPr>
        <w:t xml:space="preserve"> Presidencia</w:t>
      </w:r>
      <w:r w:rsidRPr="005D0141">
        <w:rPr>
          <w:rFonts w:ascii="Arial" w:hAnsi="Arial" w:cs="Arial"/>
          <w:sz w:val="24"/>
          <w:szCs w:val="24"/>
        </w:rPr>
        <w:t xml:space="preserve"> del Parlamento de Navarra, por la que se traslada la pregunta escrita con número de expediente (</w:t>
      </w:r>
      <w:r w:rsidRPr="00D632B7">
        <w:rPr>
          <w:rFonts w:ascii="Arial" w:hAnsi="Arial" w:cs="Arial"/>
          <w:noProof/>
          <w:sz w:val="24"/>
          <w:szCs w:val="24"/>
        </w:rPr>
        <w:t>11-26/PES-00050</w:t>
      </w:r>
      <w:r w:rsidRPr="005D0141">
        <w:rPr>
          <w:rFonts w:ascii="Arial" w:hAnsi="Arial" w:cs="Arial"/>
          <w:sz w:val="24"/>
          <w:szCs w:val="24"/>
        </w:rPr>
        <w:t>) para su contestación escrita por el Gobierno de Navarra.</w:t>
      </w:r>
    </w:p>
    <w:p w:rsidR="009D17F4" w:rsidRPr="005D0141" w:rsidRDefault="009D17F4" w:rsidP="009D17F4">
      <w:pPr>
        <w:pStyle w:val="Textoindependiente21"/>
        <w:rPr>
          <w:rFonts w:ascii="Arial" w:hAnsi="Arial" w:cs="Arial"/>
          <w:sz w:val="24"/>
          <w:szCs w:val="24"/>
        </w:rPr>
      </w:pPr>
    </w:p>
    <w:p w:rsidR="009D17F4" w:rsidRPr="00D42FB0" w:rsidRDefault="009D17F4" w:rsidP="009D17F4">
      <w:pPr>
        <w:pStyle w:val="Textoindependiente21"/>
        <w:spacing w:before="120" w:after="120"/>
        <w:rPr>
          <w:rFonts w:ascii="Arial" w:hAnsi="Arial" w:cs="Arial"/>
          <w:sz w:val="24"/>
          <w:szCs w:val="24"/>
          <w:lang w:val="es-ES"/>
        </w:rPr>
      </w:pPr>
      <w:r w:rsidRPr="00D42FB0">
        <w:rPr>
          <w:rFonts w:ascii="Arial" w:hAnsi="Arial" w:cs="Arial"/>
          <w:sz w:val="24"/>
          <w:szCs w:val="24"/>
          <w:lang w:val="es-ES"/>
        </w:rPr>
        <w:t>El parlamentario foral, Ilmo. Sr. D. Ángel Ansa Echegaray</w:t>
      </w:r>
      <w:r w:rsidRPr="00D42FB0">
        <w:rPr>
          <w:rFonts w:ascii="Arial" w:hAnsi="Arial" w:cs="Arial"/>
          <w:sz w:val="24"/>
          <w:szCs w:val="24"/>
        </w:rPr>
        <w:t xml:space="preserve">, </w:t>
      </w:r>
      <w:r w:rsidRPr="00D42FB0">
        <w:rPr>
          <w:rFonts w:ascii="Arial" w:hAnsi="Arial" w:cs="Arial"/>
          <w:sz w:val="24"/>
          <w:szCs w:val="24"/>
          <w:lang w:val="es-ES"/>
        </w:rPr>
        <w:t>miembro del</w:t>
      </w:r>
      <w:r>
        <w:rPr>
          <w:rFonts w:ascii="Arial" w:hAnsi="Arial" w:cs="Arial"/>
          <w:sz w:val="24"/>
          <w:szCs w:val="24"/>
          <w:lang w:val="es-ES"/>
        </w:rPr>
        <w:t xml:space="preserve"> </w:t>
      </w:r>
      <w:r w:rsidRPr="00D42FB0">
        <w:rPr>
          <w:rFonts w:ascii="Arial" w:hAnsi="Arial" w:cs="Arial"/>
          <w:sz w:val="24"/>
          <w:szCs w:val="24"/>
          <w:lang w:val="es-ES"/>
        </w:rPr>
        <w:t>Grupo Parlamentario Unión del Pueblo Navarro</w:t>
      </w:r>
      <w:r>
        <w:rPr>
          <w:rFonts w:ascii="Arial" w:hAnsi="Arial" w:cs="Arial"/>
          <w:sz w:val="24"/>
          <w:szCs w:val="24"/>
          <w:lang w:val="es-ES"/>
        </w:rPr>
        <w:t xml:space="preserve">, </w:t>
      </w:r>
      <w:r w:rsidRPr="00D42FB0">
        <w:rPr>
          <w:rFonts w:ascii="Arial" w:hAnsi="Arial" w:cs="Arial"/>
          <w:sz w:val="24"/>
          <w:szCs w:val="24"/>
        </w:rPr>
        <w:t>ha</w:t>
      </w:r>
      <w:r w:rsidRPr="005D0141">
        <w:rPr>
          <w:rFonts w:ascii="Arial" w:hAnsi="Arial" w:cs="Arial"/>
          <w:sz w:val="24"/>
          <w:szCs w:val="24"/>
        </w:rPr>
        <w:t xml:space="preserve"> solicitado que se requiera al Gobierno de Navarra para la contestación de la pregunta con respuesta por escrito, una vez concluido el plazo inicial para su contestación, conforme a lo dispuesto en el artículo 215.2 del Reglamento del Parlamento de Navarra. </w:t>
      </w:r>
    </w:p>
    <w:p w:rsidR="009D17F4" w:rsidRPr="005D0141" w:rsidRDefault="009D17F4" w:rsidP="009D17F4">
      <w:pPr>
        <w:pStyle w:val="Textoindependiente21"/>
        <w:rPr>
          <w:rFonts w:ascii="Arial" w:hAnsi="Arial" w:cs="Arial"/>
          <w:sz w:val="24"/>
          <w:szCs w:val="24"/>
        </w:rPr>
      </w:pPr>
    </w:p>
    <w:p w:rsidR="009D17F4" w:rsidRDefault="009D17F4" w:rsidP="009D17F4">
      <w:pPr>
        <w:pStyle w:val="Textoindependiente21"/>
        <w:rPr>
          <w:rFonts w:ascii="Arial" w:hAnsi="Arial" w:cs="Arial"/>
          <w:sz w:val="24"/>
          <w:szCs w:val="24"/>
        </w:rPr>
      </w:pPr>
      <w:r w:rsidRPr="005D0141">
        <w:rPr>
          <w:rFonts w:ascii="Arial" w:hAnsi="Arial" w:cs="Arial"/>
          <w:sz w:val="24"/>
          <w:szCs w:val="24"/>
        </w:rPr>
        <w:t xml:space="preserve">Habiendo transcurrido el plazo que, conforme al artículo 215.1 del Reglamento, tiene el Gobierno de Navarra para contestar las preguntas efectuadas por los Parlamentarios Forales, </w:t>
      </w:r>
    </w:p>
    <w:p w:rsidR="009D17F4" w:rsidRDefault="009D17F4" w:rsidP="009D17F4">
      <w:pPr>
        <w:pStyle w:val="Textoindependiente21"/>
        <w:rPr>
          <w:rFonts w:ascii="Arial" w:hAnsi="Arial" w:cs="Arial"/>
          <w:sz w:val="24"/>
          <w:szCs w:val="24"/>
        </w:rPr>
      </w:pPr>
    </w:p>
    <w:p w:rsidR="009D17F4" w:rsidRPr="005D0141" w:rsidRDefault="009D17F4" w:rsidP="009D17F4">
      <w:pPr>
        <w:pStyle w:val="Textoindependiente21"/>
        <w:rPr>
          <w:rFonts w:ascii="Arial" w:hAnsi="Arial" w:cs="Arial"/>
          <w:sz w:val="24"/>
          <w:szCs w:val="24"/>
        </w:rPr>
      </w:pPr>
      <w:r w:rsidRPr="005D0141">
        <w:rPr>
          <w:rFonts w:ascii="Arial" w:hAnsi="Arial" w:cs="Arial"/>
          <w:sz w:val="24"/>
          <w:szCs w:val="24"/>
        </w:rPr>
        <w:t>HE RESUELTO:</w:t>
      </w:r>
    </w:p>
    <w:p w:rsidR="009D17F4" w:rsidRPr="005D0141" w:rsidRDefault="009D17F4" w:rsidP="009D17F4">
      <w:pPr>
        <w:ind w:firstLine="567"/>
        <w:jc w:val="both"/>
        <w:rPr>
          <w:rFonts w:ascii="Arial" w:hAnsi="Arial" w:cs="Arial"/>
        </w:rPr>
      </w:pPr>
    </w:p>
    <w:p w:rsidR="009D17F4" w:rsidRPr="005D0141" w:rsidRDefault="009D17F4" w:rsidP="009D17F4">
      <w:pPr>
        <w:spacing w:before="120" w:after="120"/>
        <w:ind w:firstLine="567"/>
        <w:jc w:val="both"/>
        <w:rPr>
          <w:rFonts w:ascii="Arial" w:hAnsi="Arial" w:cs="Arial"/>
        </w:rPr>
      </w:pPr>
      <w:r w:rsidRPr="005D0141">
        <w:rPr>
          <w:rFonts w:ascii="Arial" w:hAnsi="Arial" w:cs="Arial"/>
        </w:rPr>
        <w:t>1.º Instar al Gobierno de Navarra a que, en el plazo de 15 días, d</w:t>
      </w:r>
      <w:r>
        <w:rPr>
          <w:rFonts w:ascii="Arial" w:hAnsi="Arial" w:cs="Arial"/>
        </w:rPr>
        <w:t>é</w:t>
      </w:r>
      <w:r w:rsidRPr="005D0141">
        <w:rPr>
          <w:rFonts w:ascii="Arial" w:hAnsi="Arial" w:cs="Arial"/>
        </w:rPr>
        <w:t xml:space="preserve"> contestación a la pregunta escrita </w:t>
      </w:r>
      <w:r w:rsidRPr="00D632B7">
        <w:rPr>
          <w:rFonts w:ascii="Arial" w:hAnsi="Arial" w:cs="Arial"/>
          <w:noProof/>
        </w:rPr>
        <w:t>sobre la última Conferencia Sectorial de Turismo celebrada en Madrid</w:t>
      </w:r>
      <w:r w:rsidRPr="005D0141">
        <w:rPr>
          <w:rFonts w:ascii="Arial" w:hAnsi="Arial" w:cs="Arial"/>
        </w:rPr>
        <w:t>, tramitada por la Mesa de esta Cámara (</w:t>
      </w:r>
      <w:r w:rsidRPr="00D632B7">
        <w:rPr>
          <w:rFonts w:ascii="Arial" w:hAnsi="Arial" w:cs="Arial"/>
          <w:noProof/>
        </w:rPr>
        <w:t>11-26/PES-00050</w:t>
      </w:r>
      <w:r w:rsidRPr="005D0141">
        <w:rPr>
          <w:rFonts w:ascii="Arial" w:hAnsi="Arial" w:cs="Arial"/>
        </w:rPr>
        <w:t>).</w:t>
      </w:r>
    </w:p>
    <w:p w:rsidR="009D17F4" w:rsidRPr="005D0141" w:rsidRDefault="009D17F4" w:rsidP="009D17F4">
      <w:pPr>
        <w:ind w:firstLine="567"/>
        <w:jc w:val="both"/>
        <w:rPr>
          <w:rFonts w:ascii="Arial" w:hAnsi="Arial" w:cs="Arial"/>
        </w:rPr>
      </w:pPr>
    </w:p>
    <w:p w:rsidR="009D17F4" w:rsidRPr="00D42FB0" w:rsidRDefault="009D17F4" w:rsidP="009D17F4">
      <w:pPr>
        <w:spacing w:before="120" w:after="120"/>
        <w:ind w:firstLine="567"/>
        <w:jc w:val="both"/>
        <w:rPr>
          <w:rFonts w:ascii="Arial" w:hAnsi="Arial" w:cs="Arial"/>
        </w:rPr>
      </w:pPr>
      <w:r w:rsidRPr="005D0141">
        <w:rPr>
          <w:rFonts w:ascii="Arial" w:hAnsi="Arial" w:cs="Arial"/>
        </w:rPr>
        <w:t xml:space="preserve">2.º Dar traslado de esta Resolución </w:t>
      </w:r>
      <w:r w:rsidRPr="00D42FB0">
        <w:rPr>
          <w:rFonts w:ascii="Arial" w:hAnsi="Arial" w:cs="Arial"/>
        </w:rPr>
        <w:t>al Ilmo. Sr. D. Ángel Ansa Echegaray</w:t>
      </w:r>
      <w:r>
        <w:rPr>
          <w:rFonts w:ascii="Arial" w:hAnsi="Arial" w:cs="Arial"/>
        </w:rPr>
        <w:t xml:space="preserve"> </w:t>
      </w:r>
      <w:r w:rsidRPr="00D42FB0">
        <w:rPr>
          <w:rFonts w:ascii="Arial" w:hAnsi="Arial" w:cs="Arial"/>
        </w:rPr>
        <w:t>(G.P. Unión del Pueblo Navarro),</w:t>
      </w:r>
      <w:r w:rsidRPr="005D0141">
        <w:rPr>
          <w:rFonts w:ascii="Arial" w:hAnsi="Arial" w:cs="Arial"/>
        </w:rPr>
        <w:t xml:space="preserve"> y ordenar su publicación en el Boletín Oficial del Parlamento de Navarra. </w:t>
      </w:r>
    </w:p>
    <w:p w:rsidR="009D17F4" w:rsidRPr="008A7444" w:rsidRDefault="009D17F4" w:rsidP="009D17F4">
      <w:pPr>
        <w:ind w:firstLine="567"/>
        <w:jc w:val="both"/>
        <w:rPr>
          <w:rFonts w:ascii="Arial" w:hAnsi="Arial" w:cs="Arial"/>
        </w:rPr>
      </w:pPr>
    </w:p>
    <w:p w:rsidR="009D17F4" w:rsidRPr="008A7444" w:rsidRDefault="009D17F4" w:rsidP="009D17F4">
      <w:pPr>
        <w:ind w:firstLine="567"/>
        <w:jc w:val="both"/>
        <w:rPr>
          <w:rFonts w:ascii="Arial" w:hAnsi="Arial" w:cs="Arial"/>
          <w:sz w:val="22"/>
        </w:rPr>
      </w:pPr>
    </w:p>
    <w:p w:rsidR="009D17F4" w:rsidRDefault="009D17F4" w:rsidP="009D17F4">
      <w:pPr>
        <w:ind w:firstLine="567"/>
        <w:jc w:val="both"/>
        <w:rPr>
          <w:rFonts w:ascii="Arial" w:hAnsi="Arial"/>
          <w:sz w:val="22"/>
        </w:rPr>
      </w:pPr>
    </w:p>
    <w:p w:rsidR="009D17F4" w:rsidRPr="00135E26" w:rsidRDefault="009D17F4" w:rsidP="009D17F4">
      <w:pPr>
        <w:pStyle w:val="OFI-FECHA1"/>
      </w:pPr>
      <w:r w:rsidRPr="00135E26">
        <w:t xml:space="preserve">Pamplona, </w:t>
      </w:r>
      <w:r w:rsidRPr="00D632B7">
        <w:rPr>
          <w:noProof/>
        </w:rPr>
        <w:t>11 de marzo de 2026</w:t>
      </w:r>
    </w:p>
    <w:p w:rsidR="009D17F4" w:rsidRPr="00135E26" w:rsidRDefault="009D17F4" w:rsidP="009D17F4">
      <w:pPr>
        <w:pStyle w:val="OFI-FIRMA2"/>
      </w:pPr>
      <w:r w:rsidRPr="00D632B7">
        <w:rPr>
          <w:noProof/>
        </w:rPr>
        <w:t>El Presidente</w:t>
      </w:r>
    </w:p>
    <w:p w:rsidR="009D17F4" w:rsidRPr="00135E26" w:rsidRDefault="009D17F4" w:rsidP="009D17F4">
      <w:pPr>
        <w:pStyle w:val="OFI-FIRMA2"/>
      </w:pPr>
      <w:r w:rsidRPr="00D632B7">
        <w:rPr>
          <w:noProof/>
        </w:rPr>
        <w:t>Unai Hualde Iglesias</w:t>
      </w:r>
    </w:p>
    <w:p w:rsidR="005C2B19" w:rsidRDefault="005C2B19"/>
    <w:sectPr w:rsidR="005C2B19" w:rsidSect="009D17F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/>
      <w:pgMar w:top="1134" w:right="1134" w:bottom="1134" w:left="2410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C2AA5" w:rsidRDefault="001C2AA5" w:rsidP="009D17F4">
      <w:pPr>
        <w:spacing w:after="0" w:line="240" w:lineRule="auto"/>
      </w:pPr>
      <w:r>
        <w:separator/>
      </w:r>
    </w:p>
  </w:endnote>
  <w:endnote w:type="continuationSeparator" w:id="0">
    <w:p w:rsidR="001C2AA5" w:rsidRDefault="001C2AA5" w:rsidP="009D17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D17F4" w:rsidRDefault="009D17F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D17F4" w:rsidRDefault="009D17F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D17F4" w:rsidRDefault="009D17F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C2AA5" w:rsidRDefault="001C2AA5" w:rsidP="009D17F4">
      <w:pPr>
        <w:spacing w:after="0" w:line="240" w:lineRule="auto"/>
      </w:pPr>
      <w:r>
        <w:separator/>
      </w:r>
    </w:p>
  </w:footnote>
  <w:footnote w:type="continuationSeparator" w:id="0">
    <w:p w:rsidR="001C2AA5" w:rsidRDefault="001C2AA5" w:rsidP="009D17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D17F4" w:rsidRDefault="009D17F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D17F4" w:rsidRDefault="009D17F4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D17F4" w:rsidRDefault="009D17F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7F4"/>
    <w:rsid w:val="001C2AA5"/>
    <w:rsid w:val="00434299"/>
    <w:rsid w:val="005C2B19"/>
    <w:rsid w:val="007B2934"/>
    <w:rsid w:val="009D17F4"/>
    <w:rsid w:val="00A5080F"/>
    <w:rsid w:val="00CE3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AC98A3-DA8C-44A0-808C-8D4030698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D17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D17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D17F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D17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D17F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D17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D17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D17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D17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saPlenoPar1">
    <w:name w:val="DesaPlenoPar1"/>
    <w:basedOn w:val="Normal"/>
    <w:rsid w:val="00CE38BC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DesaPlenoPar2">
    <w:name w:val="DesaPlenoPar2"/>
    <w:basedOn w:val="Normal"/>
    <w:qFormat/>
    <w:rsid w:val="00CE38BC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DesaPlenoPar3">
    <w:name w:val="DesaPlenoPar3"/>
    <w:basedOn w:val="DesaPlenoPar2"/>
    <w:qFormat/>
    <w:rsid w:val="00CE38BC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CE38BC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9D17F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D17F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D17F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D17F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D17F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D17F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D17F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D17F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D17F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D17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D17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D17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D17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D17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D17F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D17F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D17F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D17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D17F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D17F4"/>
    <w:rPr>
      <w:b/>
      <w:bCs/>
      <w:smallCaps/>
      <w:color w:val="0F4761" w:themeColor="accent1" w:themeShade="BF"/>
      <w:spacing w:val="5"/>
    </w:rPr>
  </w:style>
  <w:style w:type="paragraph" w:customStyle="1" w:styleId="Textoindependiente21">
    <w:name w:val="Texto independiente 21"/>
    <w:basedOn w:val="Normal"/>
    <w:rsid w:val="009D17F4"/>
    <w:pPr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ECHA1">
    <w:name w:val="OFI-FECHA1"/>
    <w:rsid w:val="009D17F4"/>
    <w:pPr>
      <w:spacing w:after="0" w:line="240" w:lineRule="auto"/>
      <w:jc w:val="center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FI-FIRMA2">
    <w:name w:val="OFI-FIRMA2"/>
    <w:basedOn w:val="Normal"/>
    <w:rsid w:val="009D17F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kern w:val="0"/>
      <w:szCs w:val="20"/>
      <w:lang w:val="es-ES_tradnl"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9D17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D17F4"/>
  </w:style>
  <w:style w:type="paragraph" w:styleId="Piedepgina">
    <w:name w:val="footer"/>
    <w:basedOn w:val="Normal"/>
    <w:link w:val="PiedepginaCar"/>
    <w:uiPriority w:val="99"/>
    <w:unhideWhenUsed/>
    <w:rsid w:val="009D17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D17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file:///G:\User\RESOLUCIONES\:Escudo%20Parlamento%20negro.jpg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1094</Characters>
  <Application>Microsoft Office Word</Application>
  <DocSecurity>0</DocSecurity>
  <Lines>9</Lines>
  <Paragraphs>2</Paragraphs>
  <ScaleCrop>false</ScaleCrop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Gadañón Gárriz, Elena</dc:creator>
  <cp:keywords/>
  <dc:description/>
  <cp:lastModifiedBy>Gadañón Gárriz, Elena</cp:lastModifiedBy>
  <cp:revision>1</cp:revision>
  <dcterms:created xsi:type="dcterms:W3CDTF">2026-03-11T12:11:00Z</dcterms:created>
  <dcterms:modified xsi:type="dcterms:W3CDTF">2026-03-11T12:11:00Z</dcterms:modified>
</cp:coreProperties>
</file>