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CF91" w14:textId="1ADB4C8B" w:rsidR="00F6350A" w:rsidRDefault="000F5122" w:rsidP="00F6350A">
      <w:pPr>
        <w:spacing w:after="120" w:line="276" w:lineRule="auto"/>
        <w:jc w:val="both"/>
      </w:pPr>
      <w:r>
        <w:t>26POR-117</w:t>
      </w:r>
    </w:p>
    <w:p w14:paraId="31FE3475" w14:textId="600A267A" w:rsidR="000F5122" w:rsidRDefault="000F5122" w:rsidP="000F5122">
      <w:pPr>
        <w:spacing w:after="120" w:line="276" w:lineRule="auto"/>
        <w:jc w:val="both"/>
      </w:pPr>
      <w:r>
        <w:t xml:space="preserve">EH Bildu Nafarroa talde parlamentarioko Adolfo Araiz </w:t>
      </w:r>
      <w:proofErr w:type="spellStart"/>
      <w:r>
        <w:t>Flamarique</w:t>
      </w:r>
      <w:proofErr w:type="spellEnd"/>
      <w:r>
        <w:t xml:space="preserve"> jaunak Barneko, Funtzio Publikoko eta Justiziako Departamentuari egindako honako galdera hau aurkezten di Mahaiari, idatziz erantzun dakion:</w:t>
      </w:r>
    </w:p>
    <w:p w14:paraId="6EC5400C" w14:textId="007302E5" w:rsidR="000F5122" w:rsidRDefault="000F5122" w:rsidP="000F5122">
      <w:pPr>
        <w:spacing w:after="120" w:line="276" w:lineRule="auto"/>
        <w:jc w:val="both"/>
      </w:pPr>
      <w:r>
        <w:t>7 urte baino gehiago igaro dira 2018ko azaroaren 21ean Nafarroako Poliziei buruzko azaroaren 19ko 23/2018 Foru Legea indarrean jarri zenetik. Foru lege horren 7. artikuluak honako hau xedatzen du:</w:t>
      </w:r>
    </w:p>
    <w:p w14:paraId="7259AEBA" w14:textId="37BBCABC" w:rsidR="000F5122" w:rsidRDefault="000F5122" w:rsidP="000F5122">
      <w:pPr>
        <w:spacing w:after="120" w:line="276" w:lineRule="auto"/>
        <w:jc w:val="both"/>
      </w:pPr>
      <w:r>
        <w:t xml:space="preserve">“Foru lege honek indarra hartu eta urtebeteko epean, Nafarroako Foru Komunitateko Administrazioak Nafarroako Polizien Jardunbide Onen eta Gardentasunaren Batzordea eratuko du, Etika eta Deontologia </w:t>
      </w:r>
      <w:proofErr w:type="spellStart"/>
      <w:r>
        <w:t>Polizialen</w:t>
      </w:r>
      <w:proofErr w:type="spellEnd"/>
      <w:r>
        <w:t xml:space="preserve"> arloko kontrol eta gainbegiratze lanak eginen dituen kanpo baliabidea izateko”.</w:t>
      </w:r>
    </w:p>
    <w:p w14:paraId="759118FE" w14:textId="77777777" w:rsidR="000F5122" w:rsidRDefault="000F5122" w:rsidP="000F5122">
      <w:pPr>
        <w:spacing w:after="120" w:line="276" w:lineRule="auto"/>
        <w:jc w:val="both"/>
      </w:pPr>
      <w:r>
        <w:t>Hona galdera:</w:t>
      </w:r>
    </w:p>
    <w:p w14:paraId="392CF683" w14:textId="70F306D7" w:rsidR="000F5122" w:rsidRDefault="000F5122" w:rsidP="000F5122">
      <w:pPr>
        <w:spacing w:after="120" w:line="276" w:lineRule="auto"/>
        <w:jc w:val="both"/>
      </w:pPr>
      <w:r>
        <w:t>Horretarako epea agortu zenetik 6 urte igaro dira eta Gobernuak oraindik ez du onetsi batzordea osatu behar zuten bost pertsonak izendatzeko foru-dekretua. Zergatik? Zergatik ez da batzordea abian jarri?</w:t>
      </w:r>
    </w:p>
    <w:p w14:paraId="3DCFF246" w14:textId="4A65772E" w:rsidR="000F5122" w:rsidRDefault="000F5122" w:rsidP="000F5122">
      <w:pPr>
        <w:spacing w:after="120" w:line="276" w:lineRule="auto"/>
        <w:jc w:val="both"/>
      </w:pPr>
      <w:r>
        <w:t>Iruñean, 2026ko martxoaren 24an</w:t>
      </w:r>
    </w:p>
    <w:p w14:paraId="3199FB6D" w14:textId="576C7009" w:rsidR="000F5122" w:rsidRDefault="000F5122" w:rsidP="000F5122">
      <w:pPr>
        <w:spacing w:after="120" w:line="276" w:lineRule="auto"/>
        <w:jc w:val="both"/>
      </w:pPr>
      <w:r>
        <w:t xml:space="preserve">Foru-parlamentaria: Adolfo Araiz </w:t>
      </w:r>
      <w:proofErr w:type="spellStart"/>
      <w:r>
        <w:t>Flamarique</w:t>
      </w:r>
      <w:proofErr w:type="spellEnd"/>
    </w:p>
    <w:sectPr w:rsidR="000F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047FB7"/>
    <w:rsid w:val="000F5122"/>
    <w:rsid w:val="0023248B"/>
    <w:rsid w:val="00395D3D"/>
    <w:rsid w:val="004C0A25"/>
    <w:rsid w:val="007D1C31"/>
    <w:rsid w:val="00963E0C"/>
    <w:rsid w:val="009A42B3"/>
    <w:rsid w:val="00CC77F4"/>
    <w:rsid w:val="00DC44FB"/>
    <w:rsid w:val="00E66333"/>
    <w:rsid w:val="00F6350A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2026-03-25T11:35:00Z</dcterms:created>
  <dcterms:modified xsi:type="dcterms:W3CDTF">2026-03-30T09:59:00Z</dcterms:modified>
</cp:coreProperties>
</file>