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168AF" w14:textId="77777777" w:rsidR="00B36F9F" w:rsidRPr="00840535" w:rsidRDefault="00B36F9F" w:rsidP="00B36F9F">
      <w:pPr>
        <w:pStyle w:val="OFI-FIRMA3"/>
        <w:rPr>
          <w:noProof/>
          <w:sz w:val="16"/>
          <w:szCs w:val="16"/>
        </w:rPr>
      </w:pPr>
    </w:p>
    <w:p w14:paraId="4B99CE27" w14:textId="77777777" w:rsidR="00B36F9F" w:rsidRDefault="00B36F9F" w:rsidP="00B36F9F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66867A11" w14:textId="77777777" w:rsidR="00B36F9F" w:rsidRDefault="00B36F9F" w:rsidP="00B36F9F">
      <w:pPr>
        <w:pStyle w:val="OFI-TITULO2"/>
      </w:pPr>
      <w:r w:rsidRPr="0059612A">
        <w:rPr>
          <w:noProof/>
        </w:rPr>
        <w:t>11-26/MOC-00054</w:t>
      </w:r>
      <w:r>
        <w:t xml:space="preserve">. </w:t>
      </w:r>
      <w:r w:rsidRPr="002C0D8B">
        <w:t>Resolución</w:t>
      </w:r>
      <w:r>
        <w:t xml:space="preserve"> </w:t>
      </w:r>
      <w:r w:rsidRPr="0059612A">
        <w:rPr>
          <w:noProof/>
        </w:rPr>
        <w:t>por la que se insta al Instituto Navarro de la Memoria del Gobierno de Navarra a elaborar un estudio historiográfico exhaustivo en el que se aborde la dimensión completa de la actuación en Navarra del Patronato de Protección a la Mujer y de su ecosistema institucional</w:t>
      </w:r>
    </w:p>
    <w:p w14:paraId="5005DE74" w14:textId="77777777" w:rsidR="00B36F9F" w:rsidRDefault="00B36F9F" w:rsidP="00B36F9F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59612A">
        <w:rPr>
          <w:noProof/>
        </w:rPr>
        <w:t>Pleno</w:t>
      </w:r>
    </w:p>
    <w:p w14:paraId="0C33E0C9" w14:textId="77777777" w:rsidR="00B36F9F" w:rsidRDefault="00B36F9F" w:rsidP="00B36F9F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59612A">
        <w:rPr>
          <w:noProof/>
        </w:rPr>
        <w:t>por la que se insta al Instituto Navarro de la Memoria del Gobierno de Navarra a elaborar un estudio historiográfico exhaustivo en el que se aborde la dimensión completa de la actuación en Navarra del Patronato de Protección a la Mujer y de su ecosistema institucional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59612A">
        <w:rPr>
          <w:noProof/>
        </w:rPr>
        <w:t>Pleno</w:t>
      </w:r>
      <w:r>
        <w:t xml:space="preserve"> del Parlamento de Navarra en sesión celebrada el día </w:t>
      </w:r>
      <w:r w:rsidRPr="0059612A">
        <w:rPr>
          <w:noProof/>
        </w:rPr>
        <w:t>16 de abril de 2026</w:t>
      </w:r>
      <w:r>
        <w:t>, cuyo texto se inserta a continuación</w:t>
      </w:r>
      <w:r>
        <w:rPr>
          <w:bCs/>
          <w:iCs/>
        </w:rPr>
        <w:t>:</w:t>
      </w:r>
    </w:p>
    <w:p w14:paraId="213CDDBC" w14:textId="77777777" w:rsidR="000D0E29" w:rsidRDefault="000D0E29" w:rsidP="00B36F9F">
      <w:pPr>
        <w:pStyle w:val="OFI-TEXTO1"/>
        <w:rPr>
          <w:iCs/>
        </w:rPr>
      </w:pPr>
      <w:r>
        <w:rPr>
          <w:iCs/>
        </w:rPr>
        <w:tab/>
      </w:r>
      <w:r w:rsidR="00B36F9F">
        <w:rPr>
          <w:iCs/>
        </w:rPr>
        <w:t>"</w:t>
      </w:r>
      <w:r w:rsidRPr="000D0E29">
        <w:rPr>
          <w:iCs/>
        </w:rPr>
        <w:t>1. El Parlamento de Navarra insta al Instituto Navarro de la Memoria del Gobierno de Navarra a que elabore un estudio historiográfico exhaustivo en el que se aborde la dimensión completa de la actuación en Navarra del Patronato de Protección a la Mujer y de su ecosistema institucional.</w:t>
      </w:r>
    </w:p>
    <w:p w14:paraId="47249F03" w14:textId="42624377" w:rsidR="000D0E29" w:rsidRDefault="000D0E29" w:rsidP="000D0E29">
      <w:pPr>
        <w:pStyle w:val="OFI-TEXTO1"/>
        <w:rPr>
          <w:noProof/>
        </w:rPr>
      </w:pPr>
      <w:r>
        <w:rPr>
          <w:noProof/>
        </w:rPr>
        <w:tab/>
        <w:t>2. El Parlamento de Navarra insta al Gobierno de Navarra a que dicha investigación se desarrolle en colaboración con la Universidad Pública de Navarra y tenga perspectiva de género, participando en la elaboración del mismo el Instituto Navarro para la Igualdad (INAI).</w:t>
      </w:r>
    </w:p>
    <w:p w14:paraId="3D432DED" w14:textId="6DD13BCB" w:rsidR="00B36F9F" w:rsidRDefault="000D0E29" w:rsidP="000D0E29">
      <w:pPr>
        <w:pStyle w:val="OFI-TEXTO1"/>
      </w:pPr>
      <w:r>
        <w:rPr>
          <w:noProof/>
        </w:rPr>
        <w:tab/>
        <w:t xml:space="preserve">3. El Parlamento de Navarra insta a la Dirección General de Memoria y Convivencia a reunirse (establecer una vía de colaboración) con la Coordinadora de </w:t>
      </w:r>
      <w:r w:rsidR="005A0E32">
        <w:rPr>
          <w:noProof/>
        </w:rPr>
        <w:t xml:space="preserve">Organizaciones de </w:t>
      </w:r>
      <w:r>
        <w:rPr>
          <w:noProof/>
        </w:rPr>
        <w:t>Mujeres y/ o Feminista</w:t>
      </w:r>
      <w:r w:rsidR="005A0E32">
        <w:rPr>
          <w:noProof/>
        </w:rPr>
        <w:t>s por la Igualdad</w:t>
      </w:r>
      <w:r>
        <w:rPr>
          <w:noProof/>
        </w:rPr>
        <w:t xml:space="preserve"> </w:t>
      </w:r>
      <w:r w:rsidR="005A0E32">
        <w:rPr>
          <w:noProof/>
        </w:rPr>
        <w:t>en</w:t>
      </w:r>
      <w:r>
        <w:rPr>
          <w:noProof/>
        </w:rPr>
        <w:t xml:space="preserve"> Navarra (COMFIN) para analizar futuras actuaciones a desarrollar derivadas del estudio realizado</w:t>
      </w:r>
      <w:r w:rsidR="00B36F9F">
        <w:rPr>
          <w:iCs/>
        </w:rPr>
        <w:t>".</w:t>
      </w:r>
    </w:p>
    <w:p w14:paraId="5545ABB2" w14:textId="77777777" w:rsidR="00B36F9F" w:rsidRDefault="00B36F9F" w:rsidP="00B36F9F">
      <w:pPr>
        <w:pStyle w:val="OFI-FECHA"/>
      </w:pPr>
      <w:r>
        <w:lastRenderedPageBreak/>
        <w:t xml:space="preserve">Pamplona, </w:t>
      </w:r>
      <w:r w:rsidRPr="0059612A">
        <w:rPr>
          <w:noProof/>
        </w:rPr>
        <w:t>17 de abril de 2026</w:t>
      </w:r>
    </w:p>
    <w:p w14:paraId="6CD8BA41" w14:textId="77777777" w:rsidR="00B36F9F" w:rsidRDefault="00B36F9F" w:rsidP="00B36F9F">
      <w:pPr>
        <w:pStyle w:val="OFI-FIRMA3"/>
      </w:pPr>
      <w:r w:rsidRPr="0059612A">
        <w:rPr>
          <w:noProof/>
        </w:rPr>
        <w:t>El Presidente</w:t>
      </w:r>
      <w:r>
        <w:t xml:space="preserve">:  </w:t>
      </w:r>
      <w:r w:rsidRPr="0059612A">
        <w:rPr>
          <w:noProof/>
        </w:rPr>
        <w:t>Unai Hualde Iglesias</w:t>
      </w:r>
    </w:p>
    <w:p w14:paraId="516E53B6" w14:textId="77777777" w:rsidR="00C451FF" w:rsidRDefault="00C451FF"/>
    <w:sectPr w:rsidR="00C451FF" w:rsidSect="00B36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2A5A8" w14:textId="77777777" w:rsidR="002763FC" w:rsidRDefault="002763FC" w:rsidP="00B36F9F">
      <w:pPr>
        <w:spacing w:after="0" w:line="240" w:lineRule="auto"/>
      </w:pPr>
      <w:r>
        <w:separator/>
      </w:r>
    </w:p>
  </w:endnote>
  <w:endnote w:type="continuationSeparator" w:id="0">
    <w:p w14:paraId="44B85C57" w14:textId="77777777" w:rsidR="002763FC" w:rsidRDefault="002763FC" w:rsidP="00B36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28EF2" w14:textId="77777777" w:rsidR="00B36F9F" w:rsidRDefault="00B36F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D1176" w14:textId="77777777" w:rsidR="00B36F9F" w:rsidRDefault="00B36F9F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148C5" w14:textId="77777777" w:rsidR="00B36F9F" w:rsidRDefault="00B36F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79790" w14:textId="77777777" w:rsidR="002763FC" w:rsidRDefault="002763FC" w:rsidP="00B36F9F">
      <w:pPr>
        <w:spacing w:after="0" w:line="240" w:lineRule="auto"/>
      </w:pPr>
      <w:r>
        <w:separator/>
      </w:r>
    </w:p>
  </w:footnote>
  <w:footnote w:type="continuationSeparator" w:id="0">
    <w:p w14:paraId="6139E308" w14:textId="77777777" w:rsidR="002763FC" w:rsidRDefault="002763FC" w:rsidP="00B36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74B5A" w14:textId="77777777" w:rsidR="00B36F9F" w:rsidRDefault="00B36F9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611D6" w14:textId="77777777" w:rsidR="00B36F9F" w:rsidRDefault="00B36F9F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453D6FD" wp14:editId="4F6BA185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88427274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59612A">
      <w:rPr>
        <w:noProof/>
      </w:rPr>
      <w:t>11-26/MOC-00054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5D27F" w14:textId="77777777" w:rsidR="00B36F9F" w:rsidRDefault="00B36F9F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3FB2054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8265643" r:id="rId2"/>
      </w:object>
    </w:r>
  </w:p>
  <w:p w14:paraId="78494419" w14:textId="77777777" w:rsidR="00B36F9F" w:rsidRDefault="00B36F9F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8DBD8CC" wp14:editId="0518E873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6947684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9CCBCF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2DC67DDA" w14:textId="77777777" w:rsidR="00B36F9F" w:rsidRDefault="00B36F9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8916237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F9F"/>
    <w:rsid w:val="000D0E29"/>
    <w:rsid w:val="001F2AE4"/>
    <w:rsid w:val="001F6E44"/>
    <w:rsid w:val="002763FC"/>
    <w:rsid w:val="002E09AF"/>
    <w:rsid w:val="00373590"/>
    <w:rsid w:val="005A0E32"/>
    <w:rsid w:val="005A3B5A"/>
    <w:rsid w:val="005E4162"/>
    <w:rsid w:val="006B6500"/>
    <w:rsid w:val="00911B26"/>
    <w:rsid w:val="00B36F9F"/>
    <w:rsid w:val="00C451FF"/>
    <w:rsid w:val="00F52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39B7C2"/>
  <w15:chartTrackingRefBased/>
  <w15:docId w15:val="{E0143847-3EC2-4423-9512-9AB8AC9C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B36F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36F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36F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36F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36F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36F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36F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36F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36F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B36F9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36F9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36F9F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36F9F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36F9F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36F9F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36F9F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36F9F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36F9F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B36F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36F9F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B36F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36F9F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B36F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36F9F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B36F9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36F9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36F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36F9F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B36F9F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B36F9F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B36F9F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B36F9F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B36F9F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B36F9F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B36F9F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B36F9F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B36F9F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B36F9F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B36F9F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3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6F9F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294</Words>
  <Characters>1617</Characters>
  <Application>Microsoft Office Word</Application>
  <DocSecurity>0</DocSecurity>
  <Lines>13</Lines>
  <Paragraphs>3</Paragraphs>
  <ScaleCrop>false</ScaleCrop>
  <Company>Parlamento Navarra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Luis Miguel Garatea Zubieta</cp:lastModifiedBy>
  <cp:revision>3</cp:revision>
  <dcterms:created xsi:type="dcterms:W3CDTF">2026-04-17T06:19:00Z</dcterms:created>
  <dcterms:modified xsi:type="dcterms:W3CDTF">2026-04-21T06:34:00Z</dcterms:modified>
</cp:coreProperties>
</file>