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899B4" w14:textId="77777777" w:rsidR="00467780" w:rsidRPr="00DD4E7E" w:rsidRDefault="00467780" w:rsidP="00467780">
      <w:pPr>
        <w:pStyle w:val="OFI-FIRMA3"/>
        <w:rPr>
          <w:noProof/>
          <w:sz w:val="16"/>
          <w:szCs w:val="16"/>
        </w:rPr>
      </w:pPr>
    </w:p>
    <w:p w14:paraId="172D83BB" w14:textId="77777777" w:rsidR="00467780" w:rsidRDefault="00467780" w:rsidP="00467780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482361CB" w14:textId="47C32E03" w:rsidR="00467780" w:rsidRPr="00453C36" w:rsidRDefault="00467780" w:rsidP="00467780">
      <w:pPr>
        <w:pStyle w:val="OFI-TITULO2"/>
        <w:rPr>
          <w:caps w:val="0"/>
        </w:rPr>
      </w:pPr>
      <w:r w:rsidRPr="0059612A">
        <w:rPr>
          <w:noProof/>
        </w:rPr>
        <w:t>11-26/MOC-00062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="008034E9">
        <w:rPr>
          <w:caps w:val="0"/>
        </w:rPr>
        <w:t>por la que se insta al Gobierno de España y al Gobierno de Navarra a dar una respuesta conjunta para prevenir y responder ante los incendios, en el marco de un Sistema Nacional de Protección Civil</w:t>
      </w:r>
    </w:p>
    <w:p w14:paraId="106B7FD1" w14:textId="77777777" w:rsidR="00467780" w:rsidRDefault="00467780" w:rsidP="00467780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59612A">
        <w:rPr>
          <w:bCs/>
          <w:noProof/>
        </w:rPr>
        <w:t>Pleno</w:t>
      </w:r>
    </w:p>
    <w:p w14:paraId="07132AF4" w14:textId="77777777" w:rsidR="00467780" w:rsidRDefault="00467780" w:rsidP="00467780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59612A">
        <w:rPr>
          <w:rFonts w:cs="Arial"/>
          <w:noProof/>
        </w:rPr>
        <w:t>16</w:t>
      </w:r>
      <w:r w:rsidRPr="00AD24DF">
        <w:rPr>
          <w:noProof/>
        </w:rPr>
        <w:t xml:space="preserve"> </w:t>
      </w:r>
      <w:r w:rsidRPr="0059612A">
        <w:rPr>
          <w:rFonts w:cs="Arial"/>
          <w:noProof/>
        </w:rPr>
        <w:t>de abril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59612A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59612A">
        <w:rPr>
          <w:rFonts w:cs="Arial"/>
          <w:noProof/>
        </w:rPr>
        <w:t>por la que se insta al Gobierno de España y al Gobierno de Navarra a dar una respuesta conjunta para prevenir y responder ante los incendios, en el marco de un Sistema Nacional de Protección Civil</w:t>
      </w:r>
      <w:r>
        <w:rPr>
          <w:rFonts w:cs="Arial"/>
        </w:rPr>
        <w:t xml:space="preserve">, presentada por </w:t>
      </w:r>
      <w:r w:rsidRPr="0059612A">
        <w:rPr>
          <w:rFonts w:cs="Arial"/>
          <w:noProof/>
        </w:rPr>
        <w:t>el Ilmo. Sr. D. Emilio Jiménez Román (G.P. Mixto)</w:t>
      </w:r>
      <w:r>
        <w:rPr>
          <w:rFonts w:cs="Arial"/>
        </w:rPr>
        <w:t xml:space="preserve"> y publicada en el Boletín Oficial del Parlamento de Navarra núm. </w:t>
      </w:r>
      <w:r w:rsidRPr="0059612A">
        <w:rPr>
          <w:rFonts w:cs="Arial"/>
          <w:noProof/>
        </w:rPr>
        <w:t>35</w:t>
      </w:r>
      <w:r>
        <w:rPr>
          <w:rFonts w:cs="Arial"/>
        </w:rPr>
        <w:t xml:space="preserve"> de </w:t>
      </w:r>
      <w:r w:rsidRPr="0059612A">
        <w:rPr>
          <w:rFonts w:cs="Arial"/>
          <w:noProof/>
        </w:rPr>
        <w:t>9 de abril de 2026</w:t>
      </w:r>
      <w:r>
        <w:rPr>
          <w:rFonts w:cs="Arial"/>
        </w:rPr>
        <w:t>.</w:t>
      </w:r>
    </w:p>
    <w:p w14:paraId="056384B2" w14:textId="77777777" w:rsidR="00467780" w:rsidRDefault="00467780" w:rsidP="00467780">
      <w:pPr>
        <w:pStyle w:val="OFI-FECHA"/>
      </w:pPr>
      <w:r>
        <w:t xml:space="preserve">Pamplona, </w:t>
      </w:r>
      <w:r w:rsidRPr="0059612A">
        <w:rPr>
          <w:noProof/>
        </w:rPr>
        <w:t>17 de abril de 2026</w:t>
      </w:r>
    </w:p>
    <w:p w14:paraId="55E66107" w14:textId="77777777" w:rsidR="00467780" w:rsidRDefault="00467780" w:rsidP="00467780">
      <w:pPr>
        <w:pStyle w:val="OFI-FIRMA3"/>
      </w:pPr>
      <w:r w:rsidRPr="0059612A">
        <w:rPr>
          <w:noProof/>
        </w:rPr>
        <w:t>El Presidente</w:t>
      </w:r>
      <w:r>
        <w:t xml:space="preserve">:  </w:t>
      </w:r>
      <w:r w:rsidRPr="0059612A">
        <w:rPr>
          <w:noProof/>
        </w:rPr>
        <w:t>Unai Hualde Iglesias</w:t>
      </w:r>
    </w:p>
    <w:p w14:paraId="02252483" w14:textId="77777777" w:rsidR="00C451FF" w:rsidRDefault="00C451FF"/>
    <w:sectPr w:rsidR="00C451FF" w:rsidSect="004677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496C4" w14:textId="77777777" w:rsidR="00B2344B" w:rsidRDefault="00B2344B" w:rsidP="00467780">
      <w:pPr>
        <w:spacing w:after="0" w:line="240" w:lineRule="auto"/>
      </w:pPr>
      <w:r>
        <w:separator/>
      </w:r>
    </w:p>
  </w:endnote>
  <w:endnote w:type="continuationSeparator" w:id="0">
    <w:p w14:paraId="38B4BA93" w14:textId="77777777" w:rsidR="00B2344B" w:rsidRDefault="00B2344B" w:rsidP="00467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712C0" w14:textId="77777777" w:rsidR="00467780" w:rsidRDefault="0046778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87FEF" w14:textId="77777777" w:rsidR="00467780" w:rsidRDefault="00467780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E1BB9" w14:textId="77777777" w:rsidR="00467780" w:rsidRDefault="004677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65655" w14:textId="77777777" w:rsidR="00B2344B" w:rsidRDefault="00B2344B" w:rsidP="00467780">
      <w:pPr>
        <w:spacing w:after="0" w:line="240" w:lineRule="auto"/>
      </w:pPr>
      <w:r>
        <w:separator/>
      </w:r>
    </w:p>
  </w:footnote>
  <w:footnote w:type="continuationSeparator" w:id="0">
    <w:p w14:paraId="57CA468F" w14:textId="77777777" w:rsidR="00B2344B" w:rsidRDefault="00B2344B" w:rsidP="00467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C3613" w14:textId="77777777" w:rsidR="00467780" w:rsidRDefault="0046778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A2E36" w14:textId="77777777" w:rsidR="00467780" w:rsidRDefault="00467780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1813B98" wp14:editId="25D7E49A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7886523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59612A">
      <w:rPr>
        <w:noProof/>
      </w:rPr>
      <w:t>11-26/MOC-00062</w:t>
    </w:r>
    <w:r>
      <w:t>)</w:t>
    </w:r>
  </w:p>
  <w:p w14:paraId="435B8271" w14:textId="77777777" w:rsidR="00467780" w:rsidRDefault="0046778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3A65E" w14:textId="77777777" w:rsidR="00467780" w:rsidRDefault="00467780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6669AC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8265996" r:id="rId2"/>
      </w:object>
    </w:r>
  </w:p>
  <w:p w14:paraId="486254FE" w14:textId="77777777" w:rsidR="00467780" w:rsidRDefault="00467780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7EFD5310" wp14:editId="57688E4A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942601859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467CF764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7F635D06" w14:textId="77777777" w:rsidR="00467780" w:rsidRDefault="0046778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780"/>
    <w:rsid w:val="001F2AE4"/>
    <w:rsid w:val="002E09AF"/>
    <w:rsid w:val="00373590"/>
    <w:rsid w:val="00467780"/>
    <w:rsid w:val="006B6500"/>
    <w:rsid w:val="008034E9"/>
    <w:rsid w:val="00911B26"/>
    <w:rsid w:val="00B2344B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04128"/>
  <w15:chartTrackingRefBased/>
  <w15:docId w15:val="{46CA349A-35CB-4A98-9642-1E05932A8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4677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677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77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677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77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677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677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677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677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46778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6778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7780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67780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67780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67780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67780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67780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67780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4677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67780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4677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67780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4677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67780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46778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6778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77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7780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467780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467780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467780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467780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467780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467780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467780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467780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677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67780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4677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67780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699</Characters>
  <Application>Microsoft Office Word</Application>
  <DocSecurity>0</DocSecurity>
  <Lines>5</Lines>
  <Paragraphs>1</Paragraphs>
  <ScaleCrop>false</ScaleCrop>
  <Company>Parlamento Navarra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Fernández Pérez, Beatriz</cp:lastModifiedBy>
  <cp:revision>2</cp:revision>
  <dcterms:created xsi:type="dcterms:W3CDTF">2026-04-17T06:18:00Z</dcterms:created>
  <dcterms:modified xsi:type="dcterms:W3CDTF">2026-04-21T06:40:00Z</dcterms:modified>
</cp:coreProperties>
</file>