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11B2AC" w14:textId="0FC702B6" w:rsidR="005875A1" w:rsidRDefault="00682F5B" w:rsidP="005875A1">
      <w:pPr>
        <w:spacing w:after="120" w:line="276" w:lineRule="auto"/>
        <w:jc w:val="both"/>
      </w:pPr>
      <w:r>
        <w:t>26POR-145</w:t>
      </w:r>
    </w:p>
    <w:p w14:paraId="75E78D4B" w14:textId="7B9E903D" w:rsidR="00682F5B" w:rsidRDefault="00682F5B" w:rsidP="00682F5B">
      <w:pPr>
        <w:spacing w:after="120" w:line="276" w:lineRule="auto"/>
        <w:jc w:val="both"/>
      </w:pPr>
      <w:r>
        <w:t>D</w:t>
      </w:r>
      <w:r>
        <w:t>.</w:t>
      </w:r>
      <w:r>
        <w:t>ª Úrsula Pardo García, adscrita al Grupo Parlamentario Partido Socialista de</w:t>
      </w:r>
      <w:r>
        <w:t xml:space="preserve"> </w:t>
      </w:r>
      <w:r>
        <w:t>Navarra, al amparo de lo establecido en el Reglamento de la Cámara, formula a</w:t>
      </w:r>
      <w:r>
        <w:t xml:space="preserve"> la </w:t>
      </w:r>
      <w:r>
        <w:t xml:space="preserve">Vicepresidenta </w:t>
      </w:r>
      <w:r>
        <w:t xml:space="preserve">Tercera </w:t>
      </w:r>
      <w:r>
        <w:t>y Consejera de Vivienda, Juventud y Políticas Migratorias, para su</w:t>
      </w:r>
      <w:r>
        <w:t xml:space="preserve"> </w:t>
      </w:r>
      <w:r>
        <w:t xml:space="preserve">contestación en </w:t>
      </w:r>
      <w:r>
        <w:t>Pleno</w:t>
      </w:r>
      <w:r>
        <w:t xml:space="preserve">, la siguiente </w:t>
      </w:r>
      <w:r>
        <w:t>pregunta oral:</w:t>
      </w:r>
    </w:p>
    <w:p w14:paraId="16E01B5C" w14:textId="4C835790" w:rsidR="00682F5B" w:rsidRDefault="00682F5B" w:rsidP="00682F5B">
      <w:pPr>
        <w:spacing w:after="120" w:line="276" w:lineRule="auto"/>
        <w:jc w:val="both"/>
      </w:pPr>
      <w:r>
        <w:t>El Gobierno de Navarra</w:t>
      </w:r>
      <w:r>
        <w:t>,</w:t>
      </w:r>
      <w:r>
        <w:t xml:space="preserve"> a través del Instituto Navarro de la Juventud</w:t>
      </w:r>
      <w:r>
        <w:t>,</w:t>
      </w:r>
      <w:r>
        <w:t xml:space="preserve"> organiza</w:t>
      </w:r>
      <w:r>
        <w:t xml:space="preserve"> </w:t>
      </w:r>
      <w:r>
        <w:t>diferentes campos de voluntariado juvenil tanto en Navarra como en otras</w:t>
      </w:r>
      <w:r>
        <w:t xml:space="preserve"> </w:t>
      </w:r>
      <w:r>
        <w:t>comunidades autónomas y en el extranjero, en colaboración con el INJUVE y Servicio</w:t>
      </w:r>
      <w:r>
        <w:t xml:space="preserve"> </w:t>
      </w:r>
      <w:r>
        <w:t>de Voluntariado Juvenil.</w:t>
      </w:r>
    </w:p>
    <w:p w14:paraId="6FEF95AC" w14:textId="65C31EF4" w:rsidR="00682F5B" w:rsidRDefault="00682F5B" w:rsidP="00682F5B">
      <w:pPr>
        <w:spacing w:after="120" w:line="276" w:lineRule="auto"/>
        <w:jc w:val="both"/>
      </w:pPr>
      <w:r>
        <w:t>¿Cómo valora su departamento la participación juvenil en</w:t>
      </w:r>
      <w:r>
        <w:t xml:space="preserve"> </w:t>
      </w:r>
      <w:r>
        <w:t>torno al voluntariado?</w:t>
      </w:r>
    </w:p>
    <w:p w14:paraId="60BFB384" w14:textId="51070C5E" w:rsidR="00682F5B" w:rsidRDefault="00682F5B" w:rsidP="00682F5B">
      <w:pPr>
        <w:spacing w:after="120" w:line="276" w:lineRule="auto"/>
        <w:jc w:val="both"/>
      </w:pPr>
      <w:r>
        <w:t>Pamplona, 22 de abril de 2026</w:t>
      </w:r>
    </w:p>
    <w:p w14:paraId="167248EB" w14:textId="564DAC2E" w:rsidR="00682F5B" w:rsidRDefault="00682F5B" w:rsidP="00682F5B">
      <w:pPr>
        <w:spacing w:after="120" w:line="276" w:lineRule="auto"/>
        <w:jc w:val="both"/>
      </w:pPr>
      <w:r>
        <w:t>La Parlamentaria Foral: Úrsula Pardo García</w:t>
      </w:r>
    </w:p>
    <w:sectPr w:rsidR="00682F5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75A1"/>
    <w:rsid w:val="005875A1"/>
    <w:rsid w:val="00682F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AE3CBE"/>
  <w15:chartTrackingRefBased/>
  <w15:docId w15:val="{41E03560-20F9-4D6D-8176-CC2ECB82B1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111</Words>
  <Characters>615</Characters>
  <Application>Microsoft Office Word</Application>
  <DocSecurity>0</DocSecurity>
  <Lines>5</Lines>
  <Paragraphs>1</Paragraphs>
  <ScaleCrop>false</ScaleCrop>
  <Company/>
  <LinksUpToDate>false</LinksUpToDate>
  <CharactersWithSpaces>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Fernández Pérez, Beatriz</dc:creator>
  <cp:keywords/>
  <dc:description/>
  <cp:lastModifiedBy>Fernández Pérez, Beatriz</cp:lastModifiedBy>
  <cp:revision>3</cp:revision>
  <dcterms:created xsi:type="dcterms:W3CDTF">2026-04-22T11:02:00Z</dcterms:created>
  <dcterms:modified xsi:type="dcterms:W3CDTF">2026-04-22T11:04:00Z</dcterms:modified>
</cp:coreProperties>
</file>