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E9C3A" w14:textId="23BFE0C0" w:rsidR="00D7391E" w:rsidRDefault="00682F5B" w:rsidP="00D7391E">
      <w:pPr>
        <w:spacing w:after="120" w:line="276" w:lineRule="auto"/>
        <w:jc w:val="both"/>
      </w:pPr>
      <w:r>
        <w:t>26POR-14</w:t>
      </w:r>
      <w:r w:rsidR="004E586A">
        <w:t>7</w:t>
      </w:r>
    </w:p>
    <w:p w14:paraId="3096F414" w14:textId="3828AC1C" w:rsidR="004E586A" w:rsidRDefault="004E586A" w:rsidP="004E586A">
      <w:pPr>
        <w:spacing w:after="120" w:line="276" w:lineRule="auto"/>
        <w:jc w:val="both"/>
      </w:pPr>
      <w:r>
        <w:t>D</w:t>
      </w:r>
      <w:r>
        <w:t>.</w:t>
      </w:r>
      <w:r>
        <w:t>ª Úrsula Pardo García, adscrita al Grupo Parlamentario Partido Socialista de</w:t>
      </w:r>
      <w:r>
        <w:t xml:space="preserve"> </w:t>
      </w:r>
      <w:r>
        <w:t>Navarra, al amparo de lo establecido en el Reglamento de la Cámara, formula a</w:t>
      </w:r>
      <w:r>
        <w:t xml:space="preserve"> la </w:t>
      </w:r>
      <w:r>
        <w:t>Vicepresidenta</w:t>
      </w:r>
      <w:r>
        <w:t xml:space="preserve"> Tercera</w:t>
      </w:r>
      <w:r>
        <w:t xml:space="preserve"> y Consejera de Vivienda, Juventud y Políticas Migratorias, para su</w:t>
      </w:r>
      <w:r>
        <w:t xml:space="preserve"> </w:t>
      </w:r>
      <w:r>
        <w:t xml:space="preserve">contestación en </w:t>
      </w:r>
      <w:r>
        <w:t>Pleno</w:t>
      </w:r>
      <w:r>
        <w:t xml:space="preserve">, la siguiente </w:t>
      </w:r>
      <w:r>
        <w:t>pregunta oral</w:t>
      </w:r>
      <w:r>
        <w:t>:</w:t>
      </w:r>
    </w:p>
    <w:p w14:paraId="657D05BB" w14:textId="0963741B" w:rsidR="004E586A" w:rsidRDefault="004E586A" w:rsidP="004E586A">
      <w:pPr>
        <w:spacing w:after="120" w:line="276" w:lineRule="auto"/>
        <w:jc w:val="both"/>
      </w:pPr>
      <w:r>
        <w:t>En Navarra, las políticas de juventud se desarrollan en gran parte desde el ámbito</w:t>
      </w:r>
      <w:r>
        <w:t xml:space="preserve"> </w:t>
      </w:r>
      <w:r>
        <w:t>local, ya que los ayuntamientos son la administración más cercana a la población joven.</w:t>
      </w:r>
      <w:r>
        <w:t xml:space="preserve"> </w:t>
      </w:r>
      <w:r>
        <w:t xml:space="preserve">La Red Navarra de </w:t>
      </w:r>
      <w:r>
        <w:t>Información Juvenil</w:t>
      </w:r>
      <w:r>
        <w:t xml:space="preserve"> es una vía de entrada que facilita la</w:t>
      </w:r>
      <w:r>
        <w:t xml:space="preserve"> </w:t>
      </w:r>
      <w:r>
        <w:t>participación y la implicación de la juventud en la sociedad.</w:t>
      </w:r>
    </w:p>
    <w:p w14:paraId="7060BBC1" w14:textId="782D2027" w:rsidR="004E586A" w:rsidRDefault="004E586A" w:rsidP="004E586A">
      <w:pPr>
        <w:spacing w:after="120" w:line="276" w:lineRule="auto"/>
        <w:jc w:val="both"/>
      </w:pPr>
      <w:r>
        <w:t>¿Cómo trabaja su departamento en torno a las políticas de juventud en las entidades</w:t>
      </w:r>
      <w:r>
        <w:t xml:space="preserve"> </w:t>
      </w:r>
      <w:r>
        <w:t>locales?</w:t>
      </w:r>
    </w:p>
    <w:p w14:paraId="131DDD5A" w14:textId="53BD74F5" w:rsidR="004E586A" w:rsidRDefault="004E586A" w:rsidP="004E586A">
      <w:pPr>
        <w:spacing w:after="120" w:line="276" w:lineRule="auto"/>
        <w:jc w:val="both"/>
      </w:pPr>
      <w:r>
        <w:t>Pamplona, 22 de abril de 2026</w:t>
      </w:r>
    </w:p>
    <w:p w14:paraId="263CCEC5" w14:textId="72397150" w:rsidR="004E586A" w:rsidRDefault="004E586A" w:rsidP="004E586A">
      <w:pPr>
        <w:spacing w:after="120" w:line="276" w:lineRule="auto"/>
        <w:jc w:val="both"/>
      </w:pPr>
      <w:r>
        <w:t>La Parlamentaria Foral: Úrsula Pardo García</w:t>
      </w:r>
    </w:p>
    <w:sectPr w:rsidR="004E58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A1"/>
    <w:rsid w:val="004E586A"/>
    <w:rsid w:val="005875A1"/>
    <w:rsid w:val="00682F5B"/>
    <w:rsid w:val="00D7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3CBE"/>
  <w15:chartTrackingRefBased/>
  <w15:docId w15:val="{41E03560-20F9-4D6D-8176-CC2ECB82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666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2026-04-22T11:05:00Z</dcterms:created>
  <dcterms:modified xsi:type="dcterms:W3CDTF">2026-04-22T11:07:00Z</dcterms:modified>
</cp:coreProperties>
</file>