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9DDE" w14:textId="51191846" w:rsidR="009D37B1" w:rsidRDefault="000A069E" w:rsidP="009D37B1">
      <w:pPr>
        <w:spacing w:after="120" w:line="276" w:lineRule="auto"/>
        <w:jc w:val="both"/>
      </w:pPr>
      <w:r>
        <w:t xml:space="preserve">26POR-171</w:t>
      </w:r>
    </w:p>
    <w:p w14:paraId="0973ECF6" w14:textId="1BFC9326" w:rsidR="00BF633E" w:rsidRDefault="00BF633E" w:rsidP="00BF633E">
      <w:pPr>
        <w:spacing w:after="120" w:line="276" w:lineRule="auto"/>
        <w:jc w:val="both"/>
      </w:pPr>
      <w:r>
        <w:t xml:space="preserve">2026ko maiatzaren 7ko Osoko Bilkurarako gaurkotasun handiko galdera.</w:t>
      </w:r>
    </w:p>
    <w:p w14:paraId="3F564AE5" w14:textId="15227725" w:rsidR="00BF633E" w:rsidRDefault="00BF633E" w:rsidP="00BF633E">
      <w:pPr>
        <w:spacing w:after="120" w:line="276" w:lineRule="auto"/>
        <w:jc w:val="both"/>
      </w:pPr>
      <w:r>
        <w:t xml:space="preserve">Nafarroako Gobernuko lehendakaria:</w:t>
      </w:r>
    </w:p>
    <w:p w14:paraId="6C840F80" w14:textId="7D026F18" w:rsidR="00BF633E" w:rsidRDefault="00BF633E" w:rsidP="00BF633E">
      <w:pPr>
        <w:spacing w:after="120" w:line="276" w:lineRule="auto"/>
        <w:jc w:val="both"/>
      </w:pPr>
      <w:r>
        <w:t xml:space="preserve">Nafarroako Gobernuak ba al du nafarren presio fiskala arintzeko asmorik?</w:t>
      </w:r>
    </w:p>
    <w:p w14:paraId="21539950" w14:textId="79A8E5C4" w:rsidR="00BF633E" w:rsidRDefault="00BF633E" w:rsidP="00BF633E">
      <w:pPr>
        <w:spacing w:after="120" w:line="276" w:lineRule="auto"/>
        <w:jc w:val="both"/>
      </w:pPr>
      <w:r>
        <w:t xml:space="preserve">Iruñean, 2026ko maiatzaren 4an</w:t>
      </w:r>
    </w:p>
    <w:p w14:paraId="4AC523CC" w14:textId="0B79F945" w:rsidR="00BF633E" w:rsidRPr="00834E08" w:rsidRDefault="00834E08" w:rsidP="00BF633E">
      <w:pPr>
        <w:spacing w:after="120" w:line="276" w:lineRule="auto"/>
        <w:jc w:val="both"/>
      </w:pPr>
      <w:r>
        <w:t xml:space="preserve">Foru-parlamentaria:</w:t>
      </w:r>
      <w:r>
        <w:t xml:space="preserve"> </w:t>
      </w:r>
      <w:r>
        <w:t xml:space="preserve">Emilio Jiménez Román</w:t>
      </w:r>
    </w:p>
    <w:sectPr w:rsidR="00BF633E" w:rsidRPr="00834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D"/>
    <w:rsid w:val="000A069E"/>
    <w:rsid w:val="000E4468"/>
    <w:rsid w:val="00303E79"/>
    <w:rsid w:val="00777E94"/>
    <w:rsid w:val="00834E08"/>
    <w:rsid w:val="0087024D"/>
    <w:rsid w:val="009D37B1"/>
    <w:rsid w:val="00BF633E"/>
    <w:rsid w:val="00C002F4"/>
    <w:rsid w:val="00E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2A1E"/>
  <w15:chartTrackingRefBased/>
  <w15:docId w15:val="{4A097445-7FA7-412A-96CC-9E307218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2026-05-04T07:18:00Z</dcterms:created>
  <dcterms:modified xsi:type="dcterms:W3CDTF">2026-05-04T07:19:00Z</dcterms:modified>
</cp:coreProperties>
</file>