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B510" w14:textId="51D91308" w:rsidR="00D73725" w:rsidRDefault="00C256CF" w:rsidP="00D73725">
      <w:pPr>
        <w:spacing w:after="120" w:line="276" w:lineRule="auto"/>
        <w:jc w:val="both"/>
      </w:pPr>
      <w:r>
        <w:t>26POR-178</w:t>
      </w:r>
    </w:p>
    <w:p w14:paraId="3CA7EA6F" w14:textId="71D77689" w:rsidR="00C256CF" w:rsidRDefault="00C256CF" w:rsidP="00C256CF">
      <w:pPr>
        <w:spacing w:after="120" w:line="276" w:lineRule="auto"/>
        <w:jc w:val="both"/>
      </w:pPr>
      <w:r>
        <w:t>D. Carlos Mena Blasco, parlamentario foral adscrito al Grupo Parlamentario Partido</w:t>
      </w:r>
      <w:r>
        <w:t xml:space="preserve"> </w:t>
      </w:r>
      <w:r>
        <w:t>Socialista de Navarra, al amparo de lo establecido en el Reglamento de la Cámara,</w:t>
      </w:r>
      <w:r>
        <w:t xml:space="preserve"> </w:t>
      </w:r>
      <w:r>
        <w:t>formula al Consejero de Desarrollo Rural y Medio Ambiente, para su</w:t>
      </w:r>
      <w:r>
        <w:t xml:space="preserve"> </w:t>
      </w:r>
      <w:r>
        <w:t xml:space="preserve">contestación en </w:t>
      </w:r>
      <w:r>
        <w:t>Pleno</w:t>
      </w:r>
      <w:r>
        <w:t xml:space="preserve">, la siguiente </w:t>
      </w:r>
      <w:r>
        <w:t>pregunta oral:</w:t>
      </w:r>
    </w:p>
    <w:p w14:paraId="18199F06" w14:textId="6F4B769C" w:rsidR="00C256CF" w:rsidRDefault="00C256CF" w:rsidP="00C256CF">
      <w:pPr>
        <w:spacing w:after="120" w:line="276" w:lineRule="auto"/>
        <w:jc w:val="both"/>
      </w:pPr>
      <w:r>
        <w:t>¿Qué medidas está tomando el departamento de Desarrollo Rural y Medio Ambiente</w:t>
      </w:r>
      <w:r>
        <w:t xml:space="preserve"> </w:t>
      </w:r>
      <w:r>
        <w:t>para la gestión de los residuos de la Comunidad Foral de Navarra?</w:t>
      </w:r>
    </w:p>
    <w:p w14:paraId="0FBC03C8" w14:textId="4AC2A7BD" w:rsidR="00C256CF" w:rsidRDefault="00C256CF" w:rsidP="00C256CF">
      <w:pPr>
        <w:spacing w:after="120" w:line="276" w:lineRule="auto"/>
        <w:jc w:val="both"/>
      </w:pPr>
      <w:r>
        <w:t>Pamplona, 14 de mayo de 2026</w:t>
      </w:r>
    </w:p>
    <w:p w14:paraId="28A9D734" w14:textId="5058483F" w:rsidR="00C256CF" w:rsidRDefault="00C256CF" w:rsidP="00C256CF">
      <w:pPr>
        <w:spacing w:after="120" w:line="276" w:lineRule="auto"/>
        <w:jc w:val="both"/>
      </w:pPr>
      <w:r>
        <w:t>El Parlamentario Foral: Carlos Mena Blasco</w:t>
      </w:r>
    </w:p>
    <w:sectPr w:rsidR="00C25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34332C"/>
    <w:rsid w:val="003A24D1"/>
    <w:rsid w:val="003C79D0"/>
    <w:rsid w:val="00487034"/>
    <w:rsid w:val="0069370F"/>
    <w:rsid w:val="00707854"/>
    <w:rsid w:val="00A009A9"/>
    <w:rsid w:val="00B77EC6"/>
    <w:rsid w:val="00C256CF"/>
    <w:rsid w:val="00D73725"/>
    <w:rsid w:val="00DE731F"/>
    <w:rsid w:val="00E3483A"/>
    <w:rsid w:val="00F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2026-05-14T12:59:00Z</dcterms:created>
  <dcterms:modified xsi:type="dcterms:W3CDTF">2026-05-14T13:00:00Z</dcterms:modified>
</cp:coreProperties>
</file>