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4CBA0" w14:textId="0E7530A5" w:rsidR="00434EDC" w:rsidRDefault="00334A12" w:rsidP="00434EDC">
      <w:pPr>
        <w:spacing w:after="120" w:line="276" w:lineRule="auto"/>
        <w:jc w:val="both"/>
      </w:pPr>
      <w:r>
        <w:t xml:space="preserve">26PES-138</w:t>
      </w:r>
    </w:p>
    <w:p w14:paraId="0E8628E0" w14:textId="49405A7B" w:rsidR="001D6DB1" w:rsidRDefault="001D6DB1" w:rsidP="001D6DB1">
      <w:pPr>
        <w:spacing w:after="120" w:line="276" w:lineRule="auto"/>
        <w:jc w:val="both"/>
      </w:pPr>
      <w:r>
        <w:t xml:space="preserve">Nafarroako Gorteetako kide den eta Nafarroako Alderdi Popularraren talde parlamentarioari atxikita dagoen Irene Royo Ortín andreak, Legebiltzarreko Erregelamenduan ezarritakoaren babesean, honako galdera hau aurkezten du, Osasuneko kontseilariak idatziz erantzun dezan:</w:t>
      </w:r>
    </w:p>
    <w:p w14:paraId="23D4DA2A" w14:textId="3203A1D9" w:rsidR="001D6DB1" w:rsidRDefault="001D6DB1" w:rsidP="001D6DB1">
      <w:pPr>
        <w:spacing w:after="120" w:line="276" w:lineRule="auto"/>
        <w:jc w:val="both"/>
      </w:pPr>
      <w:r>
        <w:t xml:space="preserve">Hondiusean bidaiatzen ari ziren nafarrei buruz hainbat komunikabidek argitaratutako informazioa ikusita:</w:t>
      </w:r>
    </w:p>
    <w:p w14:paraId="4C58D8FC" w14:textId="562AA77D" w:rsidR="001D6DB1" w:rsidRDefault="001D6DB1" w:rsidP="001D6DB1">
      <w:pPr>
        <w:spacing w:after="120" w:line="276" w:lineRule="auto"/>
        <w:jc w:val="both"/>
      </w:pPr>
      <w:r>
        <w:t xml:space="preserve">1.</w:t>
      </w:r>
      <w:r>
        <w:t xml:space="preserve"> </w:t>
      </w:r>
      <w:r>
        <w:t xml:space="preserve">Nazioarteko osasun-alerta eragin duen hantabirus agerraldia izan duen Hondius gurutzaontzian zihoazen bederatzi nafarrak zein egoeratan daude?</w:t>
      </w:r>
    </w:p>
    <w:p w14:paraId="078915C4" w14:textId="77777777" w:rsidR="001D6DB1" w:rsidRDefault="001D6DB1" w:rsidP="001D6DB1">
      <w:pPr>
        <w:spacing w:after="120" w:line="276" w:lineRule="auto"/>
        <w:jc w:val="both"/>
      </w:pPr>
      <w:r>
        <w:t xml:space="preserve">2.</w:t>
      </w:r>
      <w:r>
        <w:t xml:space="preserve"> </w:t>
      </w:r>
      <w:r>
        <w:t xml:space="preserve">Kontakturik izan al zuten kutsaturen batekin?</w:t>
      </w:r>
    </w:p>
    <w:p w14:paraId="69A68F8C" w14:textId="7E9A2D79" w:rsidR="001D6DB1" w:rsidRDefault="001D6DB1" w:rsidP="001D6DB1">
      <w:pPr>
        <w:spacing w:after="120" w:line="276" w:lineRule="auto"/>
        <w:jc w:val="both"/>
      </w:pPr>
      <w:r>
        <w:t xml:space="preserve">3.</w:t>
      </w:r>
      <w:r>
        <w:t xml:space="preserve"> </w:t>
      </w:r>
      <w:r>
        <w:t xml:space="preserve">Erantzuna baiezkoa bada, hasi al dira jarraipen-protokolo bat gauzatzeko jarduerak, haien osasun-egoeraren bilakaera baloratzeko eta gerta daitezkeen kutsatzeak prebenitzeko?</w:t>
      </w:r>
    </w:p>
    <w:p w14:paraId="33251BE6" w14:textId="689FE01C" w:rsidR="001D6DB1" w:rsidRDefault="001D6DB1" w:rsidP="001D6DB1">
      <w:pPr>
        <w:spacing w:after="120" w:line="276" w:lineRule="auto"/>
        <w:jc w:val="both"/>
      </w:pPr>
      <w:r>
        <w:t xml:space="preserve">4.</w:t>
      </w:r>
      <w:r>
        <w:t xml:space="preserve"> </w:t>
      </w:r>
      <w:r>
        <w:t xml:space="preserve">Espainiako Gobernua harremanetan jarri al da Osasun Departamentuarekin, protokolo horiek ezartzeko eta kontaktuen trazabilitatea kudeatzeko?</w:t>
      </w:r>
    </w:p>
    <w:p w14:paraId="31AC256A" w14:textId="44DC01DE" w:rsidR="001D6DB1" w:rsidRDefault="001D6DB1" w:rsidP="001D6DB1">
      <w:pPr>
        <w:spacing w:after="120" w:line="276" w:lineRule="auto"/>
        <w:jc w:val="both"/>
      </w:pPr>
      <w:r>
        <w:t xml:space="preserve">Iruñean, 2026ko maiatzaren 8an</w:t>
      </w:r>
    </w:p>
    <w:p w14:paraId="40D7F3F9" w14:textId="7977AAC2" w:rsidR="001D6DB1" w:rsidRDefault="001D6DB1" w:rsidP="001D6DB1">
      <w:pPr>
        <w:spacing w:after="120" w:line="276" w:lineRule="auto"/>
        <w:jc w:val="both"/>
      </w:pPr>
      <w:r>
        <w:t xml:space="preserve">Foru-parlamentaria: Irene Royo Ortín</w:t>
      </w:r>
    </w:p>
    <w:sectPr w:rsidR="001D6D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BD"/>
    <w:rsid w:val="001D6DB1"/>
    <w:rsid w:val="00244168"/>
    <w:rsid w:val="00334A12"/>
    <w:rsid w:val="00434EDC"/>
    <w:rsid w:val="004F0B11"/>
    <w:rsid w:val="00585185"/>
    <w:rsid w:val="00A338B0"/>
    <w:rsid w:val="00BE7EF1"/>
    <w:rsid w:val="00CD04E6"/>
    <w:rsid w:val="00ED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2F080"/>
  <w15:chartTrackingRefBased/>
  <w15:docId w15:val="{AB3685CF-4DC2-403C-8D9C-F6F514F23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2026-05-11T09:09:00Z</dcterms:created>
  <dcterms:modified xsi:type="dcterms:W3CDTF">2026-05-11T09:10:00Z</dcterms:modified>
</cp:coreProperties>
</file>