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CBA0" w14:textId="0E7530A5" w:rsidR="00434EDC" w:rsidRDefault="00334A12" w:rsidP="00434EDC">
      <w:pPr>
        <w:spacing w:after="120" w:line="276" w:lineRule="auto"/>
        <w:jc w:val="both"/>
      </w:pPr>
      <w:r>
        <w:t>26PES-13</w:t>
      </w:r>
      <w:r w:rsidR="001D6DB1">
        <w:t>8</w:t>
      </w:r>
    </w:p>
    <w:p w14:paraId="0E8628E0" w14:textId="49405A7B" w:rsidR="001D6DB1" w:rsidRDefault="001D6DB1" w:rsidP="001D6DB1">
      <w:pPr>
        <w:spacing w:after="120" w:line="276" w:lineRule="auto"/>
        <w:jc w:val="both"/>
      </w:pPr>
      <w:r>
        <w:t>Doña Irene Royo Ortín, miembro de las Cortes de Navarra, adscrita al</w:t>
      </w:r>
      <w:r>
        <w:t xml:space="preserve"> </w:t>
      </w:r>
      <w:r>
        <w:t>Grupo Parlamentario Partido Popular de Navarra (PPN), y al amparo de lo dispuesto</w:t>
      </w:r>
      <w:r>
        <w:t xml:space="preserve"> </w:t>
      </w:r>
      <w:r>
        <w:t xml:space="preserve">en el Reglamento de la Cámara, presenta la siguiente </w:t>
      </w:r>
      <w:r>
        <w:t>pregunta escrita</w:t>
      </w:r>
      <w:r>
        <w:t>,</w:t>
      </w:r>
      <w:r>
        <w:t xml:space="preserve"> </w:t>
      </w:r>
      <w:r>
        <w:t>dirigida al Consejero de Salud:</w:t>
      </w:r>
    </w:p>
    <w:p w14:paraId="23D4DA2A" w14:textId="3203A1D9" w:rsidR="001D6DB1" w:rsidRDefault="001D6DB1" w:rsidP="001D6DB1">
      <w:pPr>
        <w:spacing w:after="120" w:line="276" w:lineRule="auto"/>
        <w:jc w:val="both"/>
      </w:pPr>
      <w:r>
        <w:t>A la vista de la información publicada por distintos medios de comunicación</w:t>
      </w:r>
      <w:r>
        <w:t xml:space="preserve"> </w:t>
      </w:r>
      <w:r>
        <w:t xml:space="preserve">en relación con personas navarras que viajaban a bordo del </w:t>
      </w:r>
      <w:proofErr w:type="spellStart"/>
      <w:r>
        <w:t>Hondius</w:t>
      </w:r>
      <w:proofErr w:type="spellEnd"/>
      <w:r>
        <w:t>:</w:t>
      </w:r>
    </w:p>
    <w:p w14:paraId="4C58D8FC" w14:textId="562AA77D" w:rsidR="001D6DB1" w:rsidRDefault="001D6DB1" w:rsidP="001D6DB1">
      <w:pPr>
        <w:spacing w:after="120" w:line="276" w:lineRule="auto"/>
        <w:jc w:val="both"/>
      </w:pPr>
      <w:r>
        <w:t>1. ¿En qué situación se encuentran los nueve navarros que viajaban en el</w:t>
      </w:r>
      <w:r>
        <w:t xml:space="preserve"> </w:t>
      </w:r>
      <w:proofErr w:type="spellStart"/>
      <w:r>
        <w:t>Hondius</w:t>
      </w:r>
      <w:proofErr w:type="spellEnd"/>
      <w:r>
        <w:t>, el crucero afectado por el brote de hantavirus que ha generado</w:t>
      </w:r>
      <w:r>
        <w:t xml:space="preserve"> </w:t>
      </w:r>
      <w:r>
        <w:t>una alerta sanitaria internacional?</w:t>
      </w:r>
    </w:p>
    <w:p w14:paraId="078915C4" w14:textId="77777777" w:rsidR="001D6DB1" w:rsidRDefault="001D6DB1" w:rsidP="001D6DB1">
      <w:pPr>
        <w:spacing w:after="120" w:line="276" w:lineRule="auto"/>
        <w:jc w:val="both"/>
      </w:pPr>
      <w:r>
        <w:t>2. ¿Tuvieron contacto con alguno de los contagiados?</w:t>
      </w:r>
    </w:p>
    <w:p w14:paraId="69A68F8C" w14:textId="7E9A2D79" w:rsidR="001D6DB1" w:rsidRDefault="001D6DB1" w:rsidP="001D6DB1">
      <w:pPr>
        <w:spacing w:after="120" w:line="276" w:lineRule="auto"/>
        <w:jc w:val="both"/>
      </w:pPr>
      <w:r>
        <w:t>3. En caso afirmativo, ¿se han iniciado las actuaciones pertinentes para llevar</w:t>
      </w:r>
      <w:r>
        <w:t xml:space="preserve"> </w:t>
      </w:r>
      <w:r>
        <w:t>a cabo un protocolo de seguimiento con el fin de valorar la evolución</w:t>
      </w:r>
      <w:r>
        <w:t xml:space="preserve"> </w:t>
      </w:r>
      <w:r>
        <w:t>de su estado de salud y prevenir posibles contagios?</w:t>
      </w:r>
    </w:p>
    <w:p w14:paraId="33251BE6" w14:textId="689FE01C" w:rsidR="001D6DB1" w:rsidRDefault="001D6DB1" w:rsidP="001D6DB1">
      <w:pPr>
        <w:spacing w:after="120" w:line="276" w:lineRule="auto"/>
        <w:jc w:val="both"/>
      </w:pPr>
      <w:r>
        <w:t>4. ¿Desde el Gobierno de España se han puesto en contacto con el Departamento</w:t>
      </w:r>
      <w:r>
        <w:t xml:space="preserve"> </w:t>
      </w:r>
      <w:r>
        <w:t>de Salud para establecer dichos protocolos y gestionar la trazabilidad</w:t>
      </w:r>
      <w:r>
        <w:t xml:space="preserve"> </w:t>
      </w:r>
      <w:r>
        <w:t>de los contactos?</w:t>
      </w:r>
    </w:p>
    <w:p w14:paraId="31AC256A" w14:textId="44DC01DE" w:rsidR="001D6DB1" w:rsidRDefault="001D6DB1" w:rsidP="001D6DB1">
      <w:pPr>
        <w:spacing w:after="120" w:line="276" w:lineRule="auto"/>
        <w:jc w:val="both"/>
      </w:pPr>
      <w:r>
        <w:t>Pamplona, 8 de mayo de 2026</w:t>
      </w:r>
    </w:p>
    <w:p w14:paraId="40D7F3F9" w14:textId="7977AAC2" w:rsidR="001D6DB1" w:rsidRDefault="001D6DB1" w:rsidP="001D6DB1">
      <w:pPr>
        <w:spacing w:after="120" w:line="276" w:lineRule="auto"/>
        <w:jc w:val="both"/>
      </w:pPr>
      <w:r>
        <w:t xml:space="preserve">La Parlamentaria Foral: </w:t>
      </w:r>
      <w:r>
        <w:t>Irene Royo Ortín</w:t>
      </w:r>
    </w:p>
    <w:sectPr w:rsidR="001D6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1D6DB1"/>
    <w:rsid w:val="00244168"/>
    <w:rsid w:val="00334A12"/>
    <w:rsid w:val="00434EDC"/>
    <w:rsid w:val="004F0B11"/>
    <w:rsid w:val="00585185"/>
    <w:rsid w:val="00A338B0"/>
    <w:rsid w:val="00BE7EF1"/>
    <w:rsid w:val="00CD04E6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2026-05-11T09:09:00Z</dcterms:created>
  <dcterms:modified xsi:type="dcterms:W3CDTF">2026-05-11T09:10:00Z</dcterms:modified>
</cp:coreProperties>
</file>