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2405" w14:textId="77777777" w:rsidR="00D42D89" w:rsidRPr="006F4F79" w:rsidRDefault="00D42D89" w:rsidP="00D42D89">
      <w:pPr>
        <w:pStyle w:val="OFI-TITULO3"/>
      </w:pPr>
      <w:r w:rsidRPr="00DA3E29">
        <w:rPr>
          <w:noProof/>
        </w:rPr>
        <w:t>11-26/MOC-00003</w:t>
      </w:r>
      <w:r>
        <w:t>. Moción</w:t>
      </w:r>
      <w:r w:rsidRPr="006F4F79">
        <w:t xml:space="preserve"> </w:t>
      </w:r>
      <w:r w:rsidRPr="00DA3E29">
        <w:rPr>
          <w:noProof/>
        </w:rPr>
        <w:t>por la que se insta al Gobierno de Navarra a elaborar un diagnóstico sobre la situación de desconexión social en Navarra y la definición de una estrategia para pasar de la soledad a la conexión social</w:t>
      </w:r>
    </w:p>
    <w:p w14:paraId="2368978E" w14:textId="77777777" w:rsidR="00D42D89" w:rsidRPr="00FC4AE2" w:rsidRDefault="00D42D89" w:rsidP="00D42D89">
      <w:pPr>
        <w:spacing w:after="360"/>
        <w:jc w:val="both"/>
        <w:rPr>
          <w:rFonts w:ascii="Arial" w:hAnsi="Arial" w:cs="Arial"/>
          <w:i/>
          <w:iCs/>
          <w:sz w:val="24"/>
          <w:szCs w:val="24"/>
        </w:rPr>
      </w:pPr>
      <w:r w:rsidRPr="00FC4AE2">
        <w:rPr>
          <w:rFonts w:ascii="Arial" w:hAnsi="Arial" w:cs="Arial"/>
          <w:i/>
          <w:iCs/>
          <w:sz w:val="24"/>
          <w:szCs w:val="24"/>
        </w:rPr>
        <w:t xml:space="preserve">Tramitación </w:t>
      </w:r>
      <w:r>
        <w:rPr>
          <w:rFonts w:ascii="Arial" w:hAnsi="Arial" w:cs="Arial"/>
          <w:i/>
          <w:iCs/>
          <w:sz w:val="24"/>
          <w:szCs w:val="24"/>
        </w:rPr>
        <w:t>e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n </w:t>
      </w:r>
      <w:r>
        <w:rPr>
          <w:rFonts w:ascii="Arial" w:hAnsi="Arial" w:cs="Arial"/>
          <w:i/>
          <w:iCs/>
          <w:sz w:val="24"/>
          <w:szCs w:val="24"/>
        </w:rPr>
        <w:t>l</w:t>
      </w:r>
      <w:r w:rsidRPr="00FC4AE2">
        <w:rPr>
          <w:rFonts w:ascii="Arial" w:hAnsi="Arial" w:cs="Arial"/>
          <w:i/>
          <w:iCs/>
          <w:sz w:val="24"/>
          <w:szCs w:val="24"/>
        </w:rPr>
        <w:t xml:space="preserve">a </w:t>
      </w:r>
      <w:r w:rsidRPr="00DA3E29">
        <w:rPr>
          <w:rFonts w:ascii="Arial" w:hAnsi="Arial" w:cs="Arial"/>
          <w:i/>
          <w:iCs/>
          <w:noProof/>
          <w:sz w:val="24"/>
          <w:szCs w:val="24"/>
        </w:rPr>
        <w:t>Comisión de Presidencia e Igualdad</w:t>
      </w:r>
    </w:p>
    <w:p w14:paraId="7E8ADDDA" w14:textId="77777777" w:rsidR="00D42D89" w:rsidRDefault="00D42D89" w:rsidP="00D42D89">
      <w:pPr>
        <w:pStyle w:val="OFICIO-12"/>
      </w:pPr>
      <w:r>
        <w:t xml:space="preserve">En sesión celebrada el día </w:t>
      </w:r>
      <w:r w:rsidRPr="00DA3E29">
        <w:rPr>
          <w:noProof/>
        </w:rPr>
        <w:t>25 de mayo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DA3E29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06DE809" w14:textId="77777777" w:rsidR="00D42D89" w:rsidRDefault="00D42D89" w:rsidP="00D42D89">
      <w:pPr>
        <w:pStyle w:val="OFICIO-12"/>
      </w:pPr>
      <w:r>
        <w:t xml:space="preserve">1.º Disponer que la moción </w:t>
      </w:r>
      <w:r w:rsidRPr="00DA3E29">
        <w:rPr>
          <w:noProof/>
        </w:rPr>
        <w:t>por la que se insta al Gobierno de Navarra a elaborar un diagnóstico sobre la situación de desconexión social en Navarra y la definición de una estrategia para pasar de la soledad a la conexión social</w:t>
      </w:r>
      <w:r>
        <w:t xml:space="preserve">, presentada por </w:t>
      </w:r>
      <w:r w:rsidRPr="00DA3E29">
        <w:rPr>
          <w:noProof/>
        </w:rPr>
        <w:t>el G.P. Partido Socialista de Navarra</w:t>
      </w:r>
      <w:r>
        <w:t xml:space="preserve"> y publicada en el Boletín Oficial del Parlamento de Navarra número </w:t>
      </w:r>
      <w:r w:rsidRPr="00DA3E29">
        <w:rPr>
          <w:noProof/>
        </w:rPr>
        <w:t>3</w:t>
      </w:r>
      <w:r>
        <w:t xml:space="preserve">, de </w:t>
      </w:r>
      <w:r w:rsidRPr="00DA3E29">
        <w:rPr>
          <w:noProof/>
        </w:rPr>
        <w:t>16 de enero de 2026</w:t>
      </w:r>
      <w:r>
        <w:t xml:space="preserve">, se tramite en la </w:t>
      </w:r>
      <w:r w:rsidRPr="00DA3E29">
        <w:rPr>
          <w:noProof/>
        </w:rPr>
        <w:t>Comisión de Presidencia e Igualdad</w:t>
      </w:r>
      <w:r>
        <w:t xml:space="preserve"> (</w:t>
      </w:r>
      <w:r w:rsidRPr="00DA3E29">
        <w:rPr>
          <w:noProof/>
        </w:rPr>
        <w:t>11-26/MOC-00003</w:t>
      </w:r>
      <w:r>
        <w:t>).</w:t>
      </w:r>
    </w:p>
    <w:p w14:paraId="036B7438" w14:textId="77777777" w:rsidR="00D42D89" w:rsidRDefault="00D42D89" w:rsidP="00D42D89">
      <w:pPr>
        <w:pStyle w:val="OFICIO-12"/>
      </w:pPr>
      <w:r>
        <w:t>2.º Ordenar la publicación del presente Acuerdo en el Boletín Oficial del Parlamento de Navarra.</w:t>
      </w:r>
    </w:p>
    <w:p w14:paraId="4C563EBE" w14:textId="77777777" w:rsidR="00D42D89" w:rsidRDefault="00D42D89" w:rsidP="00D42D89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DA3E29">
        <w:rPr>
          <w:noProof/>
        </w:rPr>
        <w:t>al G.P. Partido Socialista de Navarra</w:t>
      </w:r>
      <w:r>
        <w:t>.</w:t>
      </w:r>
    </w:p>
    <w:p w14:paraId="23B1D3EB" w14:textId="77777777" w:rsidR="00D42D89" w:rsidRDefault="00D42D89" w:rsidP="00D42D89">
      <w:pPr>
        <w:pStyle w:val="OFI-FECHA"/>
      </w:pPr>
      <w:r>
        <w:t xml:space="preserve">Pamplona, </w:t>
      </w:r>
      <w:r w:rsidRPr="00DA3E29">
        <w:rPr>
          <w:noProof/>
        </w:rPr>
        <w:t>25 de mayo de 2026</w:t>
      </w:r>
    </w:p>
    <w:p w14:paraId="781BB07D" w14:textId="77777777" w:rsidR="00D42D89" w:rsidRDefault="00D42D89" w:rsidP="00D42D89">
      <w:pPr>
        <w:pStyle w:val="OFI-FIRMA3"/>
      </w:pPr>
      <w:r w:rsidRPr="00DA3E29">
        <w:rPr>
          <w:noProof/>
        </w:rPr>
        <w:t>El Presidente</w:t>
      </w:r>
      <w:r>
        <w:t xml:space="preserve">: </w:t>
      </w:r>
      <w:r w:rsidRPr="00DA3E29">
        <w:rPr>
          <w:noProof/>
        </w:rPr>
        <w:t>Unai Hualde Iglesias</w:t>
      </w:r>
    </w:p>
    <w:p w14:paraId="6E4B3ABD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89"/>
    <w:rsid w:val="0004082E"/>
    <w:rsid w:val="00085BFB"/>
    <w:rsid w:val="000C423F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86BAE"/>
    <w:rsid w:val="006C0230"/>
    <w:rsid w:val="006F16DD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03BEB"/>
    <w:rsid w:val="00A45945"/>
    <w:rsid w:val="00A62289"/>
    <w:rsid w:val="00A85F6C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D42D89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F99A"/>
  <w15:chartTrackingRefBased/>
  <w15:docId w15:val="{2CC140C6-4A71-451D-9B65-67487DE1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D89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2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2D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2D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2D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2D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2D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2D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2D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2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2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2D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2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2D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2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2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2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4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2D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42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2D8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42D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2D8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42D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2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2D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2D89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D42D89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D42D8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D42D89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D42D89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2026-05-27T05:32:00Z</dcterms:created>
  <dcterms:modified xsi:type="dcterms:W3CDTF">2026-05-27T05:33:00Z</dcterms:modified>
</cp:coreProperties>
</file>