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7F1E" w14:textId="77777777" w:rsidR="0029452C" w:rsidRDefault="002945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0266FB" w14:textId="77777777" w:rsidR="0029452C" w:rsidRDefault="002945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359729" w14:textId="77777777" w:rsidR="0029452C" w:rsidRDefault="0029452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F4A98F" w14:textId="77777777" w:rsidR="0029452C" w:rsidRDefault="0029452C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67198620" w14:textId="77777777" w:rsidR="0029452C" w:rsidRDefault="00000000">
      <w:pPr>
        <w:spacing w:line="20" w:lineRule="atLeast"/>
        <w:ind w:left="33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28398345">
          <v:group id="_x0000_s2053" style="width:292.1pt;height:.9pt;mso-position-horizontal-relative:char;mso-position-vertical-relative:line" coordsize="5842,18">
            <v:group id="_x0000_s2054" style="position:absolute;left:9;top:9;width:5825;height:2" coordorigin="9,9" coordsize="5825,2">
              <v:shape id="_x0000_s2055" style="position:absolute;left:9;top:9;width:5825;height:2" coordorigin="9,9" coordsize="5825,0" path="m9,9r5824,e" filled="f" strokeweight=".30211mm">
                <v:path arrowok="t"/>
              </v:shape>
            </v:group>
            <w10:anchorlock/>
          </v:group>
        </w:pict>
      </w:r>
    </w:p>
    <w:p w14:paraId="593B55C9" w14:textId="77777777" w:rsidR="0029452C" w:rsidRDefault="0029452C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5456E9E4" w14:textId="37156ED7" w:rsidR="0029452C" w:rsidRDefault="00000000">
      <w:pPr>
        <w:pStyle w:val="Ttulo1"/>
        <w:spacing w:before="79" w:line="246" w:lineRule="auto"/>
        <w:ind w:left="5053" w:right="2247"/>
        <w:rPr>
          <w:rFonts w:cs="Arial"/>
          <w:b w:val="0"/>
          <w:bCs w:val="0"/>
        </w:rPr>
      </w:pPr>
      <w:r>
        <w:rPr>
          <w:spacing w:val="-1"/>
        </w:rPr>
        <w:t>SERIE</w:t>
      </w:r>
      <w:r>
        <w:rPr>
          <w:spacing w:val="18"/>
        </w:rPr>
        <w:t xml:space="preserve"> </w:t>
      </w:r>
      <w:r>
        <w:rPr>
          <w:spacing w:val="-1"/>
        </w:rPr>
        <w:t>E: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INTERPELACIONES,</w:t>
      </w:r>
      <w:r>
        <w:rPr>
          <w:spacing w:val="17"/>
        </w:rPr>
        <w:t xml:space="preserve"> </w:t>
      </w:r>
      <w:r>
        <w:rPr>
          <w:spacing w:val="-1"/>
        </w:rPr>
        <w:t>MOCIONES</w:t>
      </w:r>
      <w:r>
        <w:rPr>
          <w:spacing w:val="18"/>
        </w:rPr>
        <w:t xml:space="preserve"> </w:t>
      </w:r>
      <w:r>
        <w:t>Y</w:t>
      </w:r>
      <w:r>
        <w:rPr>
          <w:spacing w:val="21"/>
          <w:w w:val="102"/>
        </w:rPr>
        <w:t xml:space="preserve"> </w:t>
      </w:r>
      <w:r>
        <w:rPr>
          <w:spacing w:val="-1"/>
        </w:rPr>
        <w:t>DECLARACIONES</w:t>
      </w:r>
      <w:r>
        <w:t xml:space="preserve"> </w:t>
      </w:r>
      <w:r>
        <w:rPr>
          <w:spacing w:val="-1"/>
        </w:rPr>
        <w:t>POLÍTICAS</w:t>
      </w:r>
    </w:p>
    <w:p w14:paraId="2557C2EC" w14:textId="77777777" w:rsidR="0029452C" w:rsidRDefault="0029452C">
      <w:pPr>
        <w:spacing w:before="9"/>
        <w:rPr>
          <w:rFonts w:ascii="Arial" w:eastAsia="Arial" w:hAnsi="Arial" w:cs="Arial"/>
          <w:b/>
          <w:bCs/>
          <w:sz w:val="12"/>
          <w:szCs w:val="12"/>
        </w:rPr>
      </w:pPr>
    </w:p>
    <w:p w14:paraId="32DD8B36" w14:textId="77777777" w:rsidR="0029452C" w:rsidRDefault="00000000">
      <w:pPr>
        <w:spacing w:line="20" w:lineRule="atLeast"/>
        <w:ind w:left="33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2AB20B6E">
          <v:group id="_x0000_s2050" style="width:292.1pt;height:.9pt;mso-position-horizontal-relative:char;mso-position-vertical-relative:line" coordsize="5842,18">
            <v:group id="_x0000_s2051" style="position:absolute;left:9;top:9;width:5825;height:2" coordorigin="9,9" coordsize="5825,2">
              <v:shape id="_x0000_s2052" style="position:absolute;left:9;top:9;width:5825;height:2" coordorigin="9,9" coordsize="5825,0" path="m9,9r5824,e" filled="f" strokeweight=".30211mm">
                <v:path arrowok="t"/>
              </v:shape>
            </v:group>
            <w10:anchorlock/>
          </v:group>
        </w:pict>
      </w:r>
    </w:p>
    <w:p w14:paraId="78326849" w14:textId="77777777" w:rsidR="0029452C" w:rsidRDefault="0029452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0D7B846" w14:textId="77777777" w:rsidR="0029452C" w:rsidRDefault="0029452C">
      <w:pPr>
        <w:rPr>
          <w:rFonts w:ascii="Arial" w:eastAsia="Arial" w:hAnsi="Arial" w:cs="Arial"/>
          <w:b/>
          <w:bCs/>
          <w:sz w:val="26"/>
          <w:szCs w:val="26"/>
        </w:rPr>
      </w:pPr>
    </w:p>
    <w:p w14:paraId="2EC523BB" w14:textId="77777777" w:rsidR="0029452C" w:rsidRDefault="00000000">
      <w:pPr>
        <w:numPr>
          <w:ilvl w:val="1"/>
          <w:numId w:val="2"/>
        </w:numPr>
        <w:tabs>
          <w:tab w:val="left" w:pos="3374"/>
        </w:tabs>
        <w:spacing w:line="293" w:lineRule="auto"/>
        <w:ind w:right="1874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105"/>
          <w:sz w:val="20"/>
        </w:rPr>
        <w:t>/M</w:t>
      </w:r>
      <w:r>
        <w:rPr>
          <w:rFonts w:ascii="Arial" w:hAnsi="Arial"/>
          <w:b/>
          <w:spacing w:val="-2"/>
          <w:w w:val="105"/>
          <w:sz w:val="20"/>
        </w:rPr>
        <w:t>OC</w:t>
      </w:r>
      <w:r>
        <w:rPr>
          <w:rFonts w:ascii="Arial" w:hAnsi="Arial"/>
          <w:b/>
          <w:spacing w:val="-1"/>
          <w:w w:val="105"/>
          <w:sz w:val="20"/>
        </w:rPr>
        <w:t>-00056.</w:t>
      </w:r>
      <w:r>
        <w:rPr>
          <w:rFonts w:ascii="Arial" w:hAnsi="Arial"/>
          <w:b/>
          <w:spacing w:val="42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Reso</w:t>
      </w:r>
      <w:r>
        <w:rPr>
          <w:rFonts w:ascii="Arial" w:hAnsi="Arial"/>
          <w:b/>
          <w:spacing w:val="-1"/>
          <w:w w:val="105"/>
          <w:sz w:val="20"/>
        </w:rPr>
        <w:t>l</w:t>
      </w:r>
      <w:r>
        <w:rPr>
          <w:rFonts w:ascii="Arial" w:hAnsi="Arial"/>
          <w:b/>
          <w:spacing w:val="-2"/>
          <w:w w:val="105"/>
          <w:sz w:val="20"/>
        </w:rPr>
        <w:t>uc</w:t>
      </w:r>
      <w:r>
        <w:rPr>
          <w:rFonts w:ascii="Arial" w:hAnsi="Arial"/>
          <w:b/>
          <w:spacing w:val="-1"/>
          <w:w w:val="105"/>
          <w:sz w:val="20"/>
        </w:rPr>
        <w:t>ión</w:t>
      </w:r>
      <w:r>
        <w:rPr>
          <w:rFonts w:ascii="Arial" w:hAnsi="Arial"/>
          <w:b/>
          <w:spacing w:val="40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p</w:t>
      </w:r>
      <w:r>
        <w:rPr>
          <w:rFonts w:ascii="Arial" w:hAnsi="Arial"/>
          <w:b/>
          <w:spacing w:val="-2"/>
          <w:w w:val="105"/>
          <w:sz w:val="20"/>
        </w:rPr>
        <w:t>o</w:t>
      </w:r>
      <w:r>
        <w:rPr>
          <w:rFonts w:ascii="Arial" w:hAnsi="Arial"/>
          <w:b/>
          <w:spacing w:val="-1"/>
          <w:w w:val="105"/>
          <w:sz w:val="20"/>
        </w:rPr>
        <w:t>r</w:t>
      </w:r>
      <w:r>
        <w:rPr>
          <w:rFonts w:ascii="Arial" w:hAnsi="Arial"/>
          <w:b/>
          <w:spacing w:val="41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l</w:t>
      </w:r>
      <w:r>
        <w:rPr>
          <w:rFonts w:ascii="Arial" w:hAnsi="Arial"/>
          <w:b/>
          <w:spacing w:val="-2"/>
          <w:w w:val="105"/>
          <w:sz w:val="20"/>
        </w:rPr>
        <w:t>a</w:t>
      </w:r>
      <w:r>
        <w:rPr>
          <w:rFonts w:ascii="Arial" w:hAnsi="Arial"/>
          <w:b/>
          <w:spacing w:val="42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que</w:t>
      </w:r>
      <w:r>
        <w:rPr>
          <w:rFonts w:ascii="Arial" w:hAnsi="Arial"/>
          <w:b/>
          <w:spacing w:val="41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se</w:t>
      </w:r>
      <w:r>
        <w:rPr>
          <w:rFonts w:ascii="Arial" w:hAnsi="Arial"/>
          <w:b/>
          <w:spacing w:val="40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in</w:t>
      </w:r>
      <w:r>
        <w:rPr>
          <w:rFonts w:ascii="Arial" w:hAnsi="Arial"/>
          <w:b/>
          <w:spacing w:val="-2"/>
          <w:w w:val="105"/>
          <w:sz w:val="20"/>
        </w:rPr>
        <w:t>s</w:t>
      </w:r>
      <w:r>
        <w:rPr>
          <w:rFonts w:ascii="Arial" w:hAnsi="Arial"/>
          <w:b/>
          <w:spacing w:val="-1"/>
          <w:w w:val="105"/>
          <w:sz w:val="20"/>
        </w:rPr>
        <w:t>t</w:t>
      </w:r>
      <w:r>
        <w:rPr>
          <w:rFonts w:ascii="Arial" w:hAnsi="Arial"/>
          <w:b/>
          <w:spacing w:val="-2"/>
          <w:w w:val="105"/>
          <w:sz w:val="20"/>
        </w:rPr>
        <w:t>a</w:t>
      </w:r>
      <w:r>
        <w:rPr>
          <w:rFonts w:ascii="Arial" w:hAnsi="Arial"/>
          <w:b/>
          <w:spacing w:val="4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al</w:t>
      </w:r>
      <w:r>
        <w:rPr>
          <w:rFonts w:ascii="Arial" w:hAnsi="Arial"/>
          <w:b/>
          <w:spacing w:val="41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Go</w:t>
      </w:r>
      <w:r>
        <w:rPr>
          <w:rFonts w:ascii="Arial" w:hAnsi="Arial"/>
          <w:b/>
          <w:spacing w:val="-1"/>
          <w:w w:val="105"/>
          <w:sz w:val="20"/>
        </w:rPr>
        <w:t>biern</w:t>
      </w:r>
      <w:r>
        <w:rPr>
          <w:rFonts w:ascii="Arial" w:hAnsi="Arial"/>
          <w:b/>
          <w:spacing w:val="-2"/>
          <w:w w:val="105"/>
          <w:sz w:val="20"/>
        </w:rPr>
        <w:t>o</w:t>
      </w:r>
      <w:r>
        <w:rPr>
          <w:rFonts w:ascii="Arial" w:hAnsi="Arial"/>
          <w:b/>
          <w:spacing w:val="42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de</w:t>
      </w:r>
      <w:r>
        <w:rPr>
          <w:rFonts w:ascii="Arial" w:hAnsi="Arial"/>
          <w:b/>
          <w:spacing w:val="43"/>
          <w:w w:val="97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Nava</w:t>
      </w:r>
      <w:r>
        <w:rPr>
          <w:rFonts w:ascii="Arial" w:hAnsi="Arial"/>
          <w:b/>
          <w:spacing w:val="-1"/>
          <w:w w:val="105"/>
          <w:sz w:val="20"/>
        </w:rPr>
        <w:t>rra</w:t>
      </w:r>
      <w:r>
        <w:rPr>
          <w:rFonts w:ascii="Arial" w:hAnsi="Arial"/>
          <w:b/>
          <w:spacing w:val="-30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</w:t>
      </w:r>
      <w:r>
        <w:rPr>
          <w:rFonts w:ascii="Arial" w:hAnsi="Arial"/>
          <w:b/>
          <w:spacing w:val="-28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1"/>
          <w:w w:val="105"/>
          <w:sz w:val="20"/>
        </w:rPr>
        <w:t>l</w:t>
      </w:r>
      <w:r>
        <w:rPr>
          <w:rFonts w:ascii="Arial" w:hAnsi="Arial"/>
          <w:b/>
          <w:spacing w:val="-2"/>
          <w:w w:val="105"/>
          <w:sz w:val="20"/>
        </w:rPr>
        <w:t>a</w:t>
      </w:r>
      <w:r>
        <w:rPr>
          <w:rFonts w:ascii="Arial" w:hAnsi="Arial"/>
          <w:b/>
          <w:spacing w:val="-1"/>
          <w:w w:val="105"/>
          <w:sz w:val="20"/>
        </w:rPr>
        <w:t>b</w:t>
      </w:r>
      <w:r>
        <w:rPr>
          <w:rFonts w:ascii="Arial" w:hAnsi="Arial"/>
          <w:b/>
          <w:spacing w:val="-2"/>
          <w:w w:val="105"/>
          <w:sz w:val="20"/>
        </w:rPr>
        <w:t>o</w:t>
      </w:r>
      <w:r>
        <w:rPr>
          <w:rFonts w:ascii="Arial" w:hAnsi="Arial"/>
          <w:b/>
          <w:spacing w:val="-1"/>
          <w:w w:val="105"/>
          <w:sz w:val="20"/>
        </w:rPr>
        <w:t>rar</w:t>
      </w:r>
      <w:r>
        <w:rPr>
          <w:rFonts w:ascii="Arial" w:hAnsi="Arial"/>
          <w:b/>
          <w:spacing w:val="-2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un</w:t>
      </w:r>
      <w:r>
        <w:rPr>
          <w:rFonts w:ascii="Arial" w:hAnsi="Arial"/>
          <w:b/>
          <w:spacing w:val="-28"/>
          <w:w w:val="105"/>
          <w:sz w:val="20"/>
        </w:rPr>
        <w:t xml:space="preserve"> </w:t>
      </w:r>
      <w:r>
        <w:rPr>
          <w:rFonts w:ascii="Arial" w:hAnsi="Arial"/>
          <w:b/>
          <w:spacing w:val="-1"/>
          <w:w w:val="105"/>
          <w:sz w:val="20"/>
        </w:rPr>
        <w:t>pro</w:t>
      </w:r>
      <w:r>
        <w:rPr>
          <w:rFonts w:ascii="Arial" w:hAnsi="Arial"/>
          <w:b/>
          <w:spacing w:val="-2"/>
          <w:w w:val="105"/>
          <w:sz w:val="20"/>
        </w:rPr>
        <w:t>yec</w:t>
      </w:r>
      <w:r>
        <w:rPr>
          <w:rFonts w:ascii="Arial" w:hAnsi="Arial"/>
          <w:b/>
          <w:spacing w:val="-1"/>
          <w:w w:val="105"/>
          <w:sz w:val="20"/>
        </w:rPr>
        <w:t>t</w:t>
      </w:r>
      <w:r>
        <w:rPr>
          <w:rFonts w:ascii="Arial" w:hAnsi="Arial"/>
          <w:b/>
          <w:spacing w:val="-2"/>
          <w:w w:val="105"/>
          <w:sz w:val="20"/>
        </w:rPr>
        <w:t>o</w:t>
      </w:r>
      <w:r>
        <w:rPr>
          <w:rFonts w:ascii="Arial" w:hAnsi="Arial"/>
          <w:b/>
          <w:spacing w:val="-28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de</w:t>
      </w:r>
      <w:r>
        <w:rPr>
          <w:rFonts w:ascii="Arial" w:hAnsi="Arial"/>
          <w:b/>
          <w:spacing w:val="-29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a</w:t>
      </w:r>
      <w:r>
        <w:rPr>
          <w:rFonts w:ascii="Arial" w:hAnsi="Arial"/>
          <w:b/>
          <w:spacing w:val="-1"/>
          <w:w w:val="105"/>
          <w:sz w:val="20"/>
        </w:rPr>
        <w:t>p</w:t>
      </w:r>
      <w:r>
        <w:rPr>
          <w:rFonts w:ascii="Arial" w:hAnsi="Arial"/>
          <w:b/>
          <w:spacing w:val="-2"/>
          <w:w w:val="105"/>
          <w:sz w:val="20"/>
        </w:rPr>
        <w:t>oyo</w:t>
      </w:r>
      <w:r>
        <w:rPr>
          <w:rFonts w:ascii="Arial" w:hAnsi="Arial"/>
          <w:b/>
          <w:spacing w:val="-28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es</w:t>
      </w:r>
      <w:r>
        <w:rPr>
          <w:rFonts w:ascii="Arial" w:hAnsi="Arial"/>
          <w:b/>
          <w:spacing w:val="-1"/>
          <w:w w:val="105"/>
          <w:sz w:val="20"/>
        </w:rPr>
        <w:t>p</w:t>
      </w:r>
      <w:r>
        <w:rPr>
          <w:rFonts w:ascii="Arial" w:hAnsi="Arial"/>
          <w:b/>
          <w:spacing w:val="-2"/>
          <w:w w:val="105"/>
          <w:sz w:val="20"/>
        </w:rPr>
        <w:t>ec</w:t>
      </w:r>
      <w:r>
        <w:rPr>
          <w:rFonts w:ascii="Arial" w:hAnsi="Arial"/>
          <w:b/>
          <w:spacing w:val="-1"/>
          <w:w w:val="105"/>
          <w:sz w:val="20"/>
        </w:rPr>
        <w:t>ial</w:t>
      </w:r>
      <w:r>
        <w:rPr>
          <w:rFonts w:ascii="Arial" w:hAnsi="Arial"/>
          <w:b/>
          <w:spacing w:val="-2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al</w:t>
      </w:r>
      <w:r>
        <w:rPr>
          <w:rFonts w:ascii="Arial" w:hAnsi="Arial"/>
          <w:b/>
          <w:spacing w:val="-29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de</w:t>
      </w:r>
      <w:r>
        <w:rPr>
          <w:rFonts w:ascii="Arial" w:hAnsi="Arial"/>
          <w:b/>
          <w:spacing w:val="-1"/>
          <w:w w:val="105"/>
          <w:sz w:val="20"/>
        </w:rPr>
        <w:t>p</w:t>
      </w:r>
      <w:r>
        <w:rPr>
          <w:rFonts w:ascii="Arial" w:hAnsi="Arial"/>
          <w:b/>
          <w:spacing w:val="-2"/>
          <w:w w:val="105"/>
          <w:sz w:val="20"/>
        </w:rPr>
        <w:t>o</w:t>
      </w:r>
      <w:r>
        <w:rPr>
          <w:rFonts w:ascii="Arial" w:hAnsi="Arial"/>
          <w:b/>
          <w:spacing w:val="-1"/>
          <w:w w:val="105"/>
          <w:sz w:val="20"/>
        </w:rPr>
        <w:t>rt</w:t>
      </w:r>
      <w:r>
        <w:rPr>
          <w:rFonts w:ascii="Arial" w:hAnsi="Arial"/>
          <w:b/>
          <w:spacing w:val="-2"/>
          <w:w w:val="105"/>
          <w:sz w:val="20"/>
        </w:rPr>
        <w:t>e</w:t>
      </w:r>
      <w:r>
        <w:rPr>
          <w:rFonts w:ascii="Arial" w:hAnsi="Arial"/>
          <w:b/>
          <w:spacing w:val="-29"/>
          <w:w w:val="105"/>
          <w:sz w:val="20"/>
        </w:rPr>
        <w:t xml:space="preserve"> </w:t>
      </w:r>
      <w:r>
        <w:rPr>
          <w:rFonts w:ascii="Arial" w:hAnsi="Arial"/>
          <w:b/>
          <w:spacing w:val="-2"/>
          <w:w w:val="105"/>
          <w:sz w:val="20"/>
        </w:rPr>
        <w:t>ada</w:t>
      </w:r>
      <w:r>
        <w:rPr>
          <w:rFonts w:ascii="Arial" w:hAnsi="Arial"/>
          <w:b/>
          <w:spacing w:val="-1"/>
          <w:w w:val="105"/>
          <w:sz w:val="20"/>
        </w:rPr>
        <w:t>pt</w:t>
      </w:r>
      <w:r>
        <w:rPr>
          <w:rFonts w:ascii="Arial" w:hAnsi="Arial"/>
          <w:b/>
          <w:spacing w:val="-2"/>
          <w:w w:val="105"/>
          <w:sz w:val="20"/>
        </w:rPr>
        <w:t>ado</w:t>
      </w:r>
    </w:p>
    <w:p w14:paraId="5BF88FA7" w14:textId="77777777" w:rsidR="0029452C" w:rsidRDefault="0029452C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9ABE7E3" w14:textId="77777777" w:rsidR="0029452C" w:rsidRDefault="0029452C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14:paraId="02EBD0BA" w14:textId="114C4C3D" w:rsidR="0029452C" w:rsidRDefault="00000000">
      <w:pPr>
        <w:pStyle w:val="Ttulo2"/>
        <w:spacing w:line="246" w:lineRule="auto"/>
        <w:ind w:right="1874"/>
      </w:pPr>
      <w:r>
        <w:rPr>
          <w:spacing w:val="-1"/>
        </w:rPr>
        <w:t>APROBACIÓN</w:t>
      </w:r>
      <w:r>
        <w:t xml:space="preserve">  </w:t>
      </w:r>
      <w:r>
        <w:rPr>
          <w:spacing w:val="28"/>
        </w:rPr>
        <w:t xml:space="preserve"> </w:t>
      </w:r>
      <w:r>
        <w:rPr>
          <w:spacing w:val="-1"/>
        </w:rPr>
        <w:t>POR</w:t>
      </w:r>
      <w:r>
        <w:t xml:space="preserve">  </w:t>
      </w:r>
      <w:r>
        <w:rPr>
          <w:spacing w:val="24"/>
        </w:rPr>
        <w:t xml:space="preserve"> </w:t>
      </w:r>
      <w:r>
        <w:t xml:space="preserve">LA  </w:t>
      </w:r>
      <w:r>
        <w:rPr>
          <w:spacing w:val="26"/>
        </w:rPr>
        <w:t xml:space="preserve"> </w:t>
      </w:r>
      <w:r>
        <w:rPr>
          <w:spacing w:val="-1"/>
        </w:rPr>
        <w:t>COMISIÓN</w:t>
      </w:r>
      <w:r>
        <w:t xml:space="preserve">  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26"/>
        </w:rPr>
        <w:t xml:space="preserve"> </w:t>
      </w:r>
      <w:r>
        <w:rPr>
          <w:spacing w:val="-1"/>
        </w:rPr>
        <w:t>CULTURA,</w:t>
      </w:r>
      <w:r>
        <w:t xml:space="preserve"> </w:t>
      </w:r>
      <w:r>
        <w:rPr>
          <w:spacing w:val="-1"/>
        </w:rPr>
        <w:t>DEPORTE</w:t>
      </w:r>
      <w:r>
        <w:t xml:space="preserve">  </w:t>
      </w:r>
      <w:r>
        <w:rPr>
          <w:spacing w:val="26"/>
        </w:rPr>
        <w:t xml:space="preserve"> </w:t>
      </w:r>
      <w:r>
        <w:t>Y</w:t>
      </w:r>
      <w:r>
        <w:rPr>
          <w:spacing w:val="27"/>
          <w:w w:val="102"/>
        </w:rPr>
        <w:t xml:space="preserve"> </w:t>
      </w:r>
      <w:r>
        <w:rPr>
          <w:spacing w:val="-1"/>
        </w:rPr>
        <w:t>TURISMO</w:t>
      </w:r>
    </w:p>
    <w:p w14:paraId="2BB31A35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1101244C" w14:textId="77777777" w:rsidR="0029452C" w:rsidRDefault="00000000">
      <w:pPr>
        <w:spacing w:before="118" w:line="303" w:lineRule="auto"/>
        <w:ind w:left="2842" w:right="1876" w:firstLine="4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cumplimiento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lo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establecido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artículo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125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del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Reglamento</w:t>
      </w:r>
      <w:r>
        <w:rPr>
          <w:rFonts w:ascii="Arial" w:hAnsi="Arial"/>
          <w:spacing w:val="55"/>
          <w:w w:val="10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4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Cámara,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ordena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publicación</w:t>
      </w:r>
      <w:r>
        <w:rPr>
          <w:rFonts w:ascii="Arial" w:hAnsi="Arial"/>
          <w:spacing w:val="52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Boletín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Oficial</w:t>
      </w:r>
      <w:r>
        <w:rPr>
          <w:rFonts w:ascii="Arial" w:hAnsi="Arial"/>
          <w:spacing w:val="49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43"/>
          <w:w w:val="10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Parlamento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Navarra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resolución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por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que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insta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Gobierno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53"/>
          <w:w w:val="10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Navarra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elaborar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un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proyecto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apoyo</w:t>
      </w:r>
      <w:r>
        <w:rPr>
          <w:rFonts w:ascii="Arial" w:hAnsi="Arial"/>
          <w:spacing w:val="4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especial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deporte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adaptado,</w:t>
      </w:r>
      <w:r>
        <w:rPr>
          <w:rFonts w:ascii="Arial" w:hAnsi="Arial"/>
          <w:spacing w:val="67"/>
          <w:w w:val="10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aprobada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por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Comisión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Cultura,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Deporte</w:t>
      </w:r>
      <w:r>
        <w:rPr>
          <w:rFonts w:ascii="Arial" w:hAnsi="Arial"/>
          <w:spacing w:val="29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3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Turismo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Parlamento</w:t>
      </w:r>
      <w:r>
        <w:rPr>
          <w:rFonts w:ascii="Arial" w:hAnsi="Arial"/>
          <w:spacing w:val="55"/>
          <w:w w:val="10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Navarra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sesión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celebrada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día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27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mayo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2026,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cuyo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texto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se</w:t>
      </w:r>
      <w:r>
        <w:rPr>
          <w:rFonts w:ascii="Arial" w:hAnsi="Arial"/>
          <w:spacing w:val="49"/>
          <w:w w:val="10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inserta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continuación:</w:t>
      </w:r>
    </w:p>
    <w:p w14:paraId="73DA3533" w14:textId="77777777" w:rsidR="0029452C" w:rsidRDefault="0029452C">
      <w:pPr>
        <w:spacing w:before="11"/>
        <w:rPr>
          <w:rFonts w:ascii="Arial" w:eastAsia="Arial" w:hAnsi="Arial" w:cs="Arial"/>
          <w:sz w:val="20"/>
          <w:szCs w:val="20"/>
        </w:rPr>
      </w:pPr>
    </w:p>
    <w:p w14:paraId="1537CB35" w14:textId="77777777" w:rsidR="0029452C" w:rsidRDefault="00000000">
      <w:pPr>
        <w:pStyle w:val="Textoindependiente"/>
        <w:spacing w:line="282" w:lineRule="auto"/>
        <w:ind w:right="2374" w:firstLine="0"/>
        <w:jc w:val="both"/>
        <w:rPr>
          <w:i w:val="0"/>
        </w:rPr>
      </w:pPr>
      <w:r>
        <w:rPr>
          <w:spacing w:val="-1"/>
        </w:rPr>
        <w:t>"El</w:t>
      </w:r>
      <w:r>
        <w:rPr>
          <w:spacing w:val="2"/>
        </w:rPr>
        <w:t xml:space="preserve"> </w:t>
      </w:r>
      <w:r>
        <w:rPr>
          <w:spacing w:val="-1"/>
        </w:rPr>
        <w:t>Parlamento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Navarra</w:t>
      </w:r>
      <w:r>
        <w:rPr>
          <w:spacing w:val="3"/>
        </w:rPr>
        <w:t xml:space="preserve"> </w:t>
      </w:r>
      <w:r>
        <w:rPr>
          <w:spacing w:val="-1"/>
        </w:rPr>
        <w:t>insta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Gobierno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Navarra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elaborar</w:t>
      </w:r>
      <w:r>
        <w:rPr>
          <w:spacing w:val="49"/>
          <w:w w:val="99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proyecto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apoyo</w:t>
      </w:r>
      <w:r>
        <w:rPr>
          <w:spacing w:val="28"/>
        </w:rPr>
        <w:t xml:space="preserve"> </w:t>
      </w:r>
      <w:proofErr w:type="gramStart"/>
      <w:r>
        <w:rPr>
          <w:spacing w:val="-1"/>
        </w:rPr>
        <w:t>especial</w:t>
      </w:r>
      <w:proofErr w:type="gramEnd"/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deporte</w:t>
      </w:r>
      <w:r>
        <w:rPr>
          <w:spacing w:val="27"/>
        </w:rPr>
        <w:t xml:space="preserve"> </w:t>
      </w:r>
      <w:r>
        <w:rPr>
          <w:spacing w:val="-1"/>
        </w:rPr>
        <w:t>adaptado</w:t>
      </w:r>
      <w:r>
        <w:rPr>
          <w:spacing w:val="29"/>
        </w:rPr>
        <w:t xml:space="preserve"> </w:t>
      </w:r>
      <w:r>
        <w:rPr>
          <w:spacing w:val="-1"/>
        </w:rPr>
        <w:t>poniendo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7"/>
          <w:w w:val="99"/>
        </w:rPr>
        <w:t xml:space="preserve"> </w:t>
      </w:r>
      <w:r>
        <w:rPr>
          <w:spacing w:val="-1"/>
        </w:rPr>
        <w:t>marcha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puntos:</w:t>
      </w:r>
    </w:p>
    <w:p w14:paraId="187B7677" w14:textId="77777777" w:rsidR="0029452C" w:rsidRDefault="0029452C">
      <w:pPr>
        <w:spacing w:before="11"/>
        <w:rPr>
          <w:rFonts w:ascii="Arial" w:eastAsia="Arial" w:hAnsi="Arial" w:cs="Arial"/>
          <w:i/>
          <w:sz w:val="14"/>
          <w:szCs w:val="14"/>
        </w:rPr>
      </w:pPr>
    </w:p>
    <w:p w14:paraId="537C6E46" w14:textId="77777777" w:rsidR="0029452C" w:rsidRDefault="00000000">
      <w:pPr>
        <w:pStyle w:val="Textoindependiente"/>
        <w:numPr>
          <w:ilvl w:val="2"/>
          <w:numId w:val="2"/>
        </w:numPr>
        <w:tabs>
          <w:tab w:val="left" w:pos="3660"/>
        </w:tabs>
        <w:jc w:val="both"/>
        <w:rPr>
          <w:i w:val="0"/>
        </w:rPr>
      </w:pPr>
      <w:r>
        <w:rPr>
          <w:spacing w:val="-1"/>
        </w:rPr>
        <w:t>Acceso</w:t>
      </w:r>
      <w:r>
        <w:rPr>
          <w:spacing w:val="-10"/>
        </w:rPr>
        <w:t xml:space="preserve"> </w:t>
      </w:r>
      <w:r>
        <w:rPr>
          <w:spacing w:val="-1"/>
        </w:rPr>
        <w:t>prioritario</w:t>
      </w:r>
      <w:r>
        <w:rPr>
          <w:spacing w:val="-10"/>
        </w:rPr>
        <w:t xml:space="preserve"> </w:t>
      </w:r>
      <w:proofErr w:type="gramStart"/>
      <w:r>
        <w:t>a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instalaciones</w:t>
      </w:r>
      <w:r>
        <w:rPr>
          <w:spacing w:val="-8"/>
        </w:rPr>
        <w:t xml:space="preserve"> </w:t>
      </w:r>
      <w:r>
        <w:rPr>
          <w:spacing w:val="-1"/>
        </w:rPr>
        <w:t>deportivas</w:t>
      </w:r>
    </w:p>
    <w:p w14:paraId="679F525D" w14:textId="77777777" w:rsidR="0029452C" w:rsidRDefault="0029452C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662798F1" w14:textId="77777777" w:rsidR="0029452C" w:rsidRDefault="00000000">
      <w:pPr>
        <w:pStyle w:val="Textoindependiente"/>
        <w:spacing w:line="282" w:lineRule="auto"/>
        <w:ind w:right="2371" w:firstLine="0"/>
        <w:jc w:val="both"/>
        <w:rPr>
          <w:i w:val="0"/>
        </w:rPr>
      </w:pPr>
      <w:r>
        <w:rPr>
          <w:spacing w:val="-1"/>
        </w:rPr>
        <w:t>Instar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spacing w:val="-1"/>
        </w:rPr>
        <w:t>Gobierno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Navarra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elaborar,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colaboración</w:t>
      </w:r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43"/>
          <w:w w:val="99"/>
        </w:rPr>
        <w:t xml:space="preserve"> </w:t>
      </w:r>
      <w:r>
        <w:rPr>
          <w:spacing w:val="-1"/>
        </w:rPr>
        <w:t>entidades</w:t>
      </w:r>
      <w:r>
        <w:rPr>
          <w:spacing w:val="46"/>
        </w:rPr>
        <w:t xml:space="preserve"> </w:t>
      </w:r>
      <w:r>
        <w:rPr>
          <w:spacing w:val="-1"/>
        </w:rPr>
        <w:t>locales,</w:t>
      </w:r>
      <w:r>
        <w:rPr>
          <w:spacing w:val="48"/>
        </w:rPr>
        <w:t xml:space="preserve"> </w:t>
      </w:r>
      <w:r>
        <w:rPr>
          <w:spacing w:val="-1"/>
        </w:rPr>
        <w:t>un</w:t>
      </w:r>
      <w:r>
        <w:rPr>
          <w:spacing w:val="45"/>
        </w:rPr>
        <w:t xml:space="preserve"> </w:t>
      </w:r>
      <w:r>
        <w:rPr>
          <w:spacing w:val="-1"/>
        </w:rPr>
        <w:t>protocolo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acceso</w:t>
      </w:r>
      <w:r>
        <w:rPr>
          <w:spacing w:val="47"/>
        </w:rPr>
        <w:t xml:space="preserve"> </w:t>
      </w:r>
      <w:r>
        <w:rPr>
          <w:spacing w:val="-1"/>
        </w:rPr>
        <w:t>preferente</w:t>
      </w:r>
      <w:r>
        <w:rPr>
          <w:spacing w:val="45"/>
        </w:rPr>
        <w:t xml:space="preserve"> </w:t>
      </w:r>
      <w:proofErr w:type="gramStart"/>
      <w:r>
        <w:t>a</w:t>
      </w:r>
      <w:proofErr w:type="gramEnd"/>
      <w:r>
        <w:rPr>
          <w:spacing w:val="37"/>
          <w:w w:val="99"/>
        </w:rPr>
        <w:t xml:space="preserve"> </w:t>
      </w:r>
      <w:r>
        <w:rPr>
          <w:spacing w:val="-1"/>
        </w:rPr>
        <w:t>instalaciones</w:t>
      </w:r>
      <w:r>
        <w:rPr>
          <w:spacing w:val="46"/>
        </w:rPr>
        <w:t xml:space="preserve"> </w:t>
      </w:r>
      <w:r>
        <w:rPr>
          <w:spacing w:val="-1"/>
        </w:rPr>
        <w:t>deportivas</w:t>
      </w:r>
      <w:r>
        <w:rPr>
          <w:spacing w:val="42"/>
        </w:rPr>
        <w:t xml:space="preserve"> </w:t>
      </w:r>
      <w:r>
        <w:rPr>
          <w:spacing w:val="-1"/>
        </w:rPr>
        <w:t>públicas</w:t>
      </w:r>
      <w:r>
        <w:rPr>
          <w:spacing w:val="46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rPr>
          <w:spacing w:val="-1"/>
        </w:rPr>
        <w:t>clubes</w:t>
      </w:r>
      <w:r>
        <w:rPr>
          <w:spacing w:val="45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asociaciones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  <w:w w:val="99"/>
        </w:rPr>
        <w:t xml:space="preserve"> </w:t>
      </w:r>
      <w:r>
        <w:rPr>
          <w:spacing w:val="-1"/>
        </w:rPr>
        <w:t>deporte</w:t>
      </w:r>
      <w:r>
        <w:rPr>
          <w:spacing w:val="17"/>
        </w:rPr>
        <w:t xml:space="preserve"> </w:t>
      </w:r>
      <w:r>
        <w:rPr>
          <w:spacing w:val="-1"/>
        </w:rPr>
        <w:t>adaptado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personas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discapacidad,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garantice</w:t>
      </w:r>
      <w:r>
        <w:rPr>
          <w:spacing w:val="43"/>
          <w:w w:val="99"/>
        </w:rPr>
        <w:t xml:space="preserve"> </w:t>
      </w:r>
      <w:r>
        <w:rPr>
          <w:spacing w:val="-1"/>
        </w:rPr>
        <w:t>condiciones</w:t>
      </w:r>
      <w:r>
        <w:rPr>
          <w:spacing w:val="-6"/>
        </w:rPr>
        <w:t xml:space="preserve"> </w:t>
      </w:r>
      <w:r>
        <w:rPr>
          <w:spacing w:val="-1"/>
        </w:rPr>
        <w:t>equitativas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asignación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horarios.</w:t>
      </w:r>
    </w:p>
    <w:p w14:paraId="1823499E" w14:textId="77777777" w:rsidR="0029452C" w:rsidRDefault="0029452C">
      <w:pPr>
        <w:spacing w:before="11"/>
        <w:rPr>
          <w:rFonts w:ascii="Arial" w:eastAsia="Arial" w:hAnsi="Arial" w:cs="Arial"/>
          <w:i/>
          <w:sz w:val="14"/>
          <w:szCs w:val="14"/>
        </w:rPr>
      </w:pPr>
    </w:p>
    <w:p w14:paraId="1CCBF3BD" w14:textId="77777777" w:rsidR="0029452C" w:rsidRDefault="00000000">
      <w:pPr>
        <w:pStyle w:val="Textoindependiente"/>
        <w:numPr>
          <w:ilvl w:val="2"/>
          <w:numId w:val="2"/>
        </w:numPr>
        <w:tabs>
          <w:tab w:val="left" w:pos="3660"/>
        </w:tabs>
        <w:jc w:val="both"/>
        <w:rPr>
          <w:i w:val="0"/>
        </w:rPr>
      </w:pPr>
      <w:r>
        <w:rPr>
          <w:spacing w:val="-1"/>
        </w:rPr>
        <w:t>Reserva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horarios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deporte</w:t>
      </w:r>
      <w:r>
        <w:rPr>
          <w:spacing w:val="-8"/>
        </w:rPr>
        <w:t xml:space="preserve"> </w:t>
      </w:r>
      <w:r>
        <w:rPr>
          <w:spacing w:val="-1"/>
        </w:rPr>
        <w:t>adaptado</w:t>
      </w:r>
    </w:p>
    <w:p w14:paraId="57525C1F" w14:textId="77777777" w:rsidR="0029452C" w:rsidRDefault="0029452C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0DA4EF86" w14:textId="77777777" w:rsidR="0029452C" w:rsidRDefault="00000000">
      <w:pPr>
        <w:pStyle w:val="Textoindependiente"/>
        <w:spacing w:line="282" w:lineRule="auto"/>
        <w:ind w:right="2372" w:firstLine="0"/>
        <w:jc w:val="both"/>
        <w:rPr>
          <w:i w:val="0"/>
        </w:rPr>
      </w:pPr>
      <w:r>
        <w:rPr>
          <w:spacing w:val="-1"/>
        </w:rPr>
        <w:t>Instar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Gobierno de</w:t>
      </w:r>
      <w:r>
        <w:rPr>
          <w:spacing w:val="-2"/>
        </w:rPr>
        <w:t xml:space="preserve"> </w:t>
      </w:r>
      <w:r>
        <w:rPr>
          <w:spacing w:val="-1"/>
        </w:rPr>
        <w:t>Navarra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promover</w:t>
      </w:r>
      <w:r>
        <w:rPr>
          <w:spacing w:val="-3"/>
        </w:rPr>
        <w:t xml:space="preserve"> </w:t>
      </w:r>
      <w:r>
        <w:rPr>
          <w:spacing w:val="-1"/>
        </w:rPr>
        <w:t>que las</w:t>
      </w:r>
      <w:r>
        <w:rPr>
          <w:spacing w:val="-4"/>
        </w:rPr>
        <w:t xml:space="preserve"> </w:t>
      </w:r>
      <w:r>
        <w:rPr>
          <w:spacing w:val="-1"/>
        </w:rPr>
        <w:t>entidades</w:t>
      </w:r>
      <w:r>
        <w:rPr>
          <w:spacing w:val="-2"/>
        </w:rPr>
        <w:t xml:space="preserve"> </w:t>
      </w:r>
      <w:r>
        <w:rPr>
          <w:spacing w:val="-1"/>
        </w:rPr>
        <w:t>locales</w:t>
      </w:r>
      <w:r>
        <w:rPr>
          <w:spacing w:val="41"/>
          <w:w w:val="99"/>
        </w:rPr>
        <w:t xml:space="preserve"> </w:t>
      </w:r>
      <w:r>
        <w:rPr>
          <w:spacing w:val="-1"/>
        </w:rPr>
        <w:t>reserven</w:t>
      </w:r>
      <w:r>
        <w:rPr>
          <w:spacing w:val="39"/>
        </w:rPr>
        <w:t xml:space="preserve"> </w:t>
      </w:r>
      <w:r>
        <w:rPr>
          <w:spacing w:val="-1"/>
        </w:rPr>
        <w:t>franjas</w:t>
      </w:r>
      <w:r>
        <w:rPr>
          <w:spacing w:val="39"/>
        </w:rPr>
        <w:t xml:space="preserve"> </w:t>
      </w:r>
      <w:r>
        <w:rPr>
          <w:spacing w:val="-1"/>
        </w:rPr>
        <w:t>horarias</w:t>
      </w:r>
      <w:r>
        <w:rPr>
          <w:spacing w:val="39"/>
        </w:rPr>
        <w:t xml:space="preserve"> </w:t>
      </w:r>
      <w:r>
        <w:rPr>
          <w:spacing w:val="-1"/>
        </w:rPr>
        <w:t>específicas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instalaciones</w:t>
      </w:r>
      <w:r>
        <w:rPr>
          <w:spacing w:val="39"/>
        </w:rPr>
        <w:t xml:space="preserve"> </w:t>
      </w:r>
      <w:r>
        <w:rPr>
          <w:spacing w:val="-1"/>
        </w:rPr>
        <w:t>deportivas</w:t>
      </w:r>
      <w:r>
        <w:rPr>
          <w:spacing w:val="49"/>
          <w:w w:val="99"/>
        </w:rPr>
        <w:t xml:space="preserve"> </w:t>
      </w:r>
      <w:r>
        <w:rPr>
          <w:spacing w:val="-1"/>
        </w:rPr>
        <w:t>municipales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actividades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deporte</w:t>
      </w:r>
      <w:r>
        <w:rPr>
          <w:spacing w:val="9"/>
        </w:rPr>
        <w:t xml:space="preserve"> </w:t>
      </w:r>
      <w:r>
        <w:rPr>
          <w:spacing w:val="-1"/>
        </w:rPr>
        <w:t>adaptado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inclusivo,</w:t>
      </w:r>
      <w:r>
        <w:rPr>
          <w:spacing w:val="41"/>
          <w:w w:val="99"/>
        </w:rPr>
        <w:t xml:space="preserve"> </w:t>
      </w:r>
      <w:r>
        <w:rPr>
          <w:spacing w:val="-1"/>
        </w:rPr>
        <w:t>especialmente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horarios</w:t>
      </w:r>
      <w:r>
        <w:rPr>
          <w:spacing w:val="27"/>
        </w:rPr>
        <w:t xml:space="preserve"> </w:t>
      </w:r>
      <w:r>
        <w:rPr>
          <w:spacing w:val="-1"/>
        </w:rPr>
        <w:t>compatibles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actividad</w:t>
      </w:r>
      <w:r>
        <w:rPr>
          <w:spacing w:val="28"/>
        </w:rPr>
        <w:t xml:space="preserve"> </w:t>
      </w:r>
      <w:r>
        <w:rPr>
          <w:spacing w:val="-1"/>
        </w:rPr>
        <w:t>escolar</w:t>
      </w:r>
      <w:r>
        <w:rPr>
          <w:spacing w:val="27"/>
        </w:rPr>
        <w:t xml:space="preserve"> </w:t>
      </w:r>
      <w:r>
        <w:t>y</w:t>
      </w:r>
      <w:r>
        <w:rPr>
          <w:spacing w:val="39"/>
          <w:w w:val="99"/>
        </w:rPr>
        <w:t xml:space="preserve"> </w:t>
      </w:r>
      <w:r>
        <w:rPr>
          <w:spacing w:val="-1"/>
        </w:rPr>
        <w:t>laboral.</w:t>
      </w:r>
    </w:p>
    <w:p w14:paraId="0B85AE7E" w14:textId="77777777" w:rsidR="0029452C" w:rsidRDefault="0029452C">
      <w:pPr>
        <w:rPr>
          <w:rFonts w:ascii="Arial" w:eastAsia="Arial" w:hAnsi="Arial" w:cs="Arial"/>
          <w:i/>
          <w:sz w:val="20"/>
          <w:szCs w:val="20"/>
        </w:rPr>
      </w:pPr>
    </w:p>
    <w:p w14:paraId="2283BDD7" w14:textId="77777777" w:rsidR="0029452C" w:rsidRDefault="0029452C">
      <w:pPr>
        <w:rPr>
          <w:rFonts w:ascii="Arial" w:eastAsia="Arial" w:hAnsi="Arial" w:cs="Arial"/>
          <w:i/>
          <w:sz w:val="20"/>
          <w:szCs w:val="20"/>
        </w:rPr>
      </w:pPr>
    </w:p>
    <w:p w14:paraId="33169F13" w14:textId="77777777" w:rsidR="0029452C" w:rsidRDefault="0029452C">
      <w:pPr>
        <w:rPr>
          <w:rFonts w:ascii="Arial" w:eastAsia="Arial" w:hAnsi="Arial" w:cs="Arial"/>
          <w:i/>
          <w:sz w:val="20"/>
          <w:szCs w:val="20"/>
        </w:rPr>
      </w:pPr>
    </w:p>
    <w:p w14:paraId="05E157B3" w14:textId="77777777" w:rsidR="0029452C" w:rsidRDefault="0029452C">
      <w:pPr>
        <w:rPr>
          <w:rFonts w:ascii="Arial" w:eastAsia="Arial" w:hAnsi="Arial" w:cs="Arial"/>
          <w:i/>
          <w:sz w:val="20"/>
          <w:szCs w:val="20"/>
        </w:rPr>
      </w:pPr>
    </w:p>
    <w:p w14:paraId="5ABDCEE7" w14:textId="77777777" w:rsidR="0029452C" w:rsidRDefault="0029452C">
      <w:pPr>
        <w:sectPr w:rsidR="0029452C">
          <w:headerReference w:type="default" r:id="rId7"/>
          <w:type w:val="continuous"/>
          <w:pgSz w:w="11910" w:h="16840"/>
          <w:pgMar w:top="2780" w:right="200" w:bottom="0" w:left="200" w:header="1040" w:footer="720" w:gutter="0"/>
          <w:cols w:space="720"/>
        </w:sectPr>
      </w:pPr>
    </w:p>
    <w:p w14:paraId="3EB75EEA" w14:textId="77777777" w:rsidR="0029452C" w:rsidRDefault="0029452C">
      <w:pPr>
        <w:rPr>
          <w:rFonts w:ascii="Arial" w:eastAsia="Arial" w:hAnsi="Arial" w:cs="Arial"/>
          <w:i/>
          <w:sz w:val="20"/>
          <w:szCs w:val="20"/>
        </w:rPr>
      </w:pPr>
    </w:p>
    <w:p w14:paraId="1BC11F89" w14:textId="77777777" w:rsidR="0029452C" w:rsidRDefault="0029452C">
      <w:pPr>
        <w:rPr>
          <w:rFonts w:ascii="Arial" w:eastAsia="Arial" w:hAnsi="Arial" w:cs="Arial"/>
          <w:i/>
          <w:sz w:val="20"/>
          <w:szCs w:val="20"/>
        </w:rPr>
      </w:pPr>
    </w:p>
    <w:p w14:paraId="5AE38D28" w14:textId="77777777" w:rsidR="0029452C" w:rsidRDefault="0029452C">
      <w:pPr>
        <w:spacing w:before="8"/>
        <w:rPr>
          <w:rFonts w:ascii="Arial" w:eastAsia="Arial" w:hAnsi="Arial" w:cs="Arial"/>
          <w:i/>
          <w:sz w:val="20"/>
          <w:szCs w:val="20"/>
        </w:rPr>
      </w:pPr>
    </w:p>
    <w:p w14:paraId="66AB0ED2" w14:textId="77777777" w:rsidR="0029452C" w:rsidRDefault="00000000">
      <w:pPr>
        <w:pStyle w:val="Textoindependiente"/>
        <w:numPr>
          <w:ilvl w:val="2"/>
          <w:numId w:val="2"/>
        </w:numPr>
        <w:tabs>
          <w:tab w:val="left" w:pos="3660"/>
        </w:tabs>
        <w:jc w:val="both"/>
        <w:rPr>
          <w:i w:val="0"/>
        </w:rPr>
      </w:pPr>
      <w:r>
        <w:rPr>
          <w:spacing w:val="-1"/>
        </w:rPr>
        <w:t>Red</w:t>
      </w:r>
      <w:r>
        <w:rPr>
          <w:spacing w:val="-8"/>
        </w:rPr>
        <w:t xml:space="preserve"> </w:t>
      </w:r>
      <w:r>
        <w:rPr>
          <w:spacing w:val="-1"/>
        </w:rPr>
        <w:t>Navarra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Deporte</w:t>
      </w:r>
      <w:r>
        <w:rPr>
          <w:spacing w:val="-8"/>
        </w:rPr>
        <w:t xml:space="preserve"> </w:t>
      </w:r>
      <w:r>
        <w:rPr>
          <w:spacing w:val="-1"/>
        </w:rPr>
        <w:t>Inclusivo</w:t>
      </w:r>
    </w:p>
    <w:p w14:paraId="4B647F95" w14:textId="77777777" w:rsidR="0029452C" w:rsidRDefault="0029452C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697F432E" w14:textId="77777777" w:rsidR="0029452C" w:rsidRDefault="00000000">
      <w:pPr>
        <w:pStyle w:val="Textoindependiente"/>
        <w:spacing w:line="282" w:lineRule="auto"/>
        <w:ind w:right="2369" w:firstLine="0"/>
        <w:jc w:val="both"/>
        <w:rPr>
          <w:i w:val="0"/>
        </w:rPr>
      </w:pPr>
      <w:r>
        <w:rPr>
          <w:spacing w:val="-1"/>
        </w:rPr>
        <w:t>Impulsar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creación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una</w:t>
      </w:r>
      <w:r>
        <w:rPr>
          <w:spacing w:val="10"/>
        </w:rPr>
        <w:t xml:space="preserve"> </w:t>
      </w:r>
      <w:r>
        <w:rPr>
          <w:spacing w:val="-1"/>
        </w:rPr>
        <w:t>Red</w:t>
      </w:r>
      <w:r>
        <w:rPr>
          <w:spacing w:val="11"/>
        </w:rPr>
        <w:t xml:space="preserve"> </w:t>
      </w:r>
      <w:r>
        <w:rPr>
          <w:spacing w:val="-1"/>
        </w:rPr>
        <w:t>Navarra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Deporte</w:t>
      </w:r>
      <w:r>
        <w:rPr>
          <w:spacing w:val="10"/>
        </w:rPr>
        <w:t xml:space="preserve"> </w:t>
      </w:r>
      <w:r>
        <w:rPr>
          <w:spacing w:val="-1"/>
        </w:rPr>
        <w:t>Inclusivo,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51"/>
          <w:w w:val="99"/>
        </w:rPr>
        <w:t xml:space="preserve"> </w:t>
      </w:r>
      <w:r>
        <w:rPr>
          <w:spacing w:val="-1"/>
        </w:rPr>
        <w:t>colaboración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rPr>
          <w:spacing w:val="-1"/>
        </w:rPr>
        <w:t>federaciones</w:t>
      </w:r>
      <w:r>
        <w:rPr>
          <w:spacing w:val="7"/>
        </w:rPr>
        <w:t xml:space="preserve"> </w:t>
      </w:r>
      <w:r>
        <w:rPr>
          <w:spacing w:val="-1"/>
        </w:rPr>
        <w:t>deportivas,</w:t>
      </w:r>
      <w:r>
        <w:rPr>
          <w:spacing w:val="6"/>
        </w:rPr>
        <w:t xml:space="preserve"> </w:t>
      </w:r>
      <w:proofErr w:type="gramStart"/>
      <w:r>
        <w:rPr>
          <w:spacing w:val="-1"/>
        </w:rPr>
        <w:t>asociaciones</w:t>
      </w:r>
      <w:r>
        <w:t xml:space="preserve"> </w:t>
      </w:r>
      <w:r>
        <w:rPr>
          <w:spacing w:val="9"/>
        </w:rPr>
        <w:t xml:space="preserve"> </w:t>
      </w:r>
      <w:r>
        <w:t>y</w:t>
      </w:r>
      <w:proofErr w:type="gramEnd"/>
      <w:r>
        <w:rPr>
          <w:spacing w:val="39"/>
          <w:w w:val="99"/>
        </w:rPr>
        <w:t xml:space="preserve"> </w:t>
      </w:r>
      <w:r>
        <w:rPr>
          <w:spacing w:val="-1"/>
        </w:rPr>
        <w:t>entidades</w:t>
      </w:r>
      <w:r>
        <w:rPr>
          <w:spacing w:val="-9"/>
        </w:rPr>
        <w:t xml:space="preserve"> </w:t>
      </w:r>
      <w:r>
        <w:rPr>
          <w:spacing w:val="-1"/>
        </w:rPr>
        <w:t>sociales,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permita:</w:t>
      </w:r>
    </w:p>
    <w:p w14:paraId="52412390" w14:textId="77777777" w:rsidR="0029452C" w:rsidRDefault="0029452C">
      <w:pPr>
        <w:spacing w:before="11"/>
        <w:rPr>
          <w:rFonts w:ascii="Arial" w:eastAsia="Arial" w:hAnsi="Arial" w:cs="Arial"/>
          <w:i/>
          <w:sz w:val="14"/>
          <w:szCs w:val="14"/>
        </w:rPr>
      </w:pPr>
    </w:p>
    <w:p w14:paraId="27FE1BB6" w14:textId="77777777" w:rsidR="0029452C" w:rsidRDefault="00000000">
      <w:pPr>
        <w:pStyle w:val="Textoindependiente"/>
        <w:numPr>
          <w:ilvl w:val="0"/>
          <w:numId w:val="1"/>
        </w:numPr>
        <w:tabs>
          <w:tab w:val="left" w:pos="3569"/>
        </w:tabs>
        <w:jc w:val="both"/>
        <w:rPr>
          <w:i w:val="0"/>
        </w:rPr>
      </w:pPr>
      <w:r>
        <w:rPr>
          <w:spacing w:val="-1"/>
        </w:rPr>
        <w:t>coordinar</w:t>
      </w:r>
      <w:r>
        <w:rPr>
          <w:spacing w:val="-12"/>
        </w:rPr>
        <w:t xml:space="preserve"> </w:t>
      </w:r>
      <w:r>
        <w:rPr>
          <w:spacing w:val="-1"/>
        </w:rPr>
        <w:t>programas</w:t>
      </w:r>
      <w:r>
        <w:rPr>
          <w:spacing w:val="-13"/>
        </w:rPr>
        <w:t xml:space="preserve"> </w:t>
      </w:r>
      <w:r>
        <w:rPr>
          <w:spacing w:val="-1"/>
        </w:rPr>
        <w:t>deportivos</w:t>
      </w:r>
      <w:r>
        <w:rPr>
          <w:spacing w:val="-11"/>
        </w:rPr>
        <w:t xml:space="preserve"> </w:t>
      </w:r>
      <w:r>
        <w:rPr>
          <w:spacing w:val="-1"/>
        </w:rPr>
        <w:t>adaptados</w:t>
      </w:r>
    </w:p>
    <w:p w14:paraId="5A79EB22" w14:textId="77777777" w:rsidR="0029452C" w:rsidRDefault="0029452C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123E6546" w14:textId="77777777" w:rsidR="0029452C" w:rsidRDefault="00000000">
      <w:pPr>
        <w:pStyle w:val="Textoindependiente"/>
        <w:numPr>
          <w:ilvl w:val="0"/>
          <w:numId w:val="1"/>
        </w:numPr>
        <w:tabs>
          <w:tab w:val="left" w:pos="3569"/>
        </w:tabs>
        <w:jc w:val="both"/>
        <w:rPr>
          <w:i w:val="0"/>
        </w:rPr>
      </w:pPr>
      <w:r>
        <w:rPr>
          <w:spacing w:val="-1"/>
        </w:rPr>
        <w:t>compartir</w:t>
      </w:r>
      <w:r>
        <w:rPr>
          <w:spacing w:val="-9"/>
        </w:rPr>
        <w:t xml:space="preserve"> </w:t>
      </w:r>
      <w:r>
        <w:rPr>
          <w:spacing w:val="-1"/>
        </w:rPr>
        <w:t>instalaciones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recursos</w:t>
      </w:r>
    </w:p>
    <w:p w14:paraId="7EBFF3CF" w14:textId="77777777" w:rsidR="0029452C" w:rsidRDefault="0029452C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24F9540C" w14:textId="77777777" w:rsidR="0029452C" w:rsidRDefault="00000000">
      <w:pPr>
        <w:pStyle w:val="Textoindependiente"/>
        <w:numPr>
          <w:ilvl w:val="0"/>
          <w:numId w:val="1"/>
        </w:numPr>
        <w:tabs>
          <w:tab w:val="left" w:pos="3569"/>
        </w:tabs>
        <w:jc w:val="both"/>
        <w:rPr>
          <w:i w:val="0"/>
        </w:rPr>
      </w:pPr>
      <w:r>
        <w:rPr>
          <w:spacing w:val="-1"/>
        </w:rPr>
        <w:t>promover</w:t>
      </w:r>
      <w:r>
        <w:rPr>
          <w:spacing w:val="-15"/>
        </w:rPr>
        <w:t xml:space="preserve"> </w:t>
      </w:r>
      <w:r>
        <w:rPr>
          <w:spacing w:val="-1"/>
        </w:rPr>
        <w:t>competiciones</w:t>
      </w:r>
      <w:r>
        <w:rPr>
          <w:spacing w:val="-14"/>
        </w:rPr>
        <w:t xml:space="preserve"> </w:t>
      </w:r>
      <w:r>
        <w:rPr>
          <w:spacing w:val="-1"/>
        </w:rPr>
        <w:t>inclusivas</w:t>
      </w:r>
    </w:p>
    <w:p w14:paraId="0C1A0FFA" w14:textId="77777777" w:rsidR="0029452C" w:rsidRDefault="0029452C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5EE3A576" w14:textId="77777777" w:rsidR="0029452C" w:rsidRDefault="00000000">
      <w:pPr>
        <w:pStyle w:val="Textoindependiente"/>
        <w:numPr>
          <w:ilvl w:val="2"/>
          <w:numId w:val="2"/>
        </w:numPr>
        <w:tabs>
          <w:tab w:val="left" w:pos="3660"/>
        </w:tabs>
        <w:jc w:val="both"/>
        <w:rPr>
          <w:i w:val="0"/>
        </w:rPr>
      </w:pPr>
      <w:r>
        <w:rPr>
          <w:spacing w:val="-1"/>
        </w:rPr>
        <w:t>Programa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apoyo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clubes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deporte</w:t>
      </w:r>
      <w:r>
        <w:rPr>
          <w:spacing w:val="-6"/>
        </w:rPr>
        <w:t xml:space="preserve"> </w:t>
      </w:r>
      <w:r>
        <w:rPr>
          <w:spacing w:val="-1"/>
        </w:rPr>
        <w:t>adaptado</w:t>
      </w:r>
    </w:p>
    <w:p w14:paraId="5E4F902F" w14:textId="77777777" w:rsidR="0029452C" w:rsidRDefault="0029452C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2D5B3FA1" w14:textId="77777777" w:rsidR="0029452C" w:rsidRDefault="00000000">
      <w:pPr>
        <w:pStyle w:val="Textoindependiente"/>
        <w:spacing w:line="282" w:lineRule="auto"/>
        <w:ind w:right="2247" w:firstLine="0"/>
        <w:rPr>
          <w:i w:val="0"/>
        </w:rPr>
      </w:pPr>
      <w:r>
        <w:rPr>
          <w:spacing w:val="-1"/>
        </w:rPr>
        <w:t>Desarrollar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programa</w:t>
      </w:r>
      <w:r>
        <w:rPr>
          <w:spacing w:val="22"/>
        </w:rPr>
        <w:t xml:space="preserve"> </w:t>
      </w:r>
      <w:r>
        <w:rPr>
          <w:spacing w:val="-1"/>
        </w:rPr>
        <w:t>específico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apoyo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clubes</w:t>
      </w:r>
      <w:r>
        <w:rPr>
          <w:spacing w:val="24"/>
        </w:rPr>
        <w:t xml:space="preserve"> </w:t>
      </w:r>
      <w:r>
        <w:rPr>
          <w:spacing w:val="-1"/>
        </w:rPr>
        <w:t>deportivos</w:t>
      </w:r>
      <w:r>
        <w:rPr>
          <w:spacing w:val="49"/>
          <w:w w:val="9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personas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rPr>
          <w:spacing w:val="-1"/>
        </w:rPr>
        <w:t>discapacidad,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incluya:</w:t>
      </w:r>
    </w:p>
    <w:p w14:paraId="20A4D430" w14:textId="77777777" w:rsidR="0029452C" w:rsidRDefault="0029452C">
      <w:pPr>
        <w:spacing w:before="11"/>
        <w:rPr>
          <w:rFonts w:ascii="Arial" w:eastAsia="Arial" w:hAnsi="Arial" w:cs="Arial"/>
          <w:i/>
          <w:sz w:val="14"/>
          <w:szCs w:val="14"/>
        </w:rPr>
      </w:pPr>
    </w:p>
    <w:p w14:paraId="6E6D00F6" w14:textId="77777777" w:rsidR="0029452C" w:rsidRDefault="00000000">
      <w:pPr>
        <w:pStyle w:val="Textoindependiente"/>
        <w:numPr>
          <w:ilvl w:val="0"/>
          <w:numId w:val="1"/>
        </w:numPr>
        <w:tabs>
          <w:tab w:val="left" w:pos="3569"/>
        </w:tabs>
        <w:jc w:val="both"/>
        <w:rPr>
          <w:i w:val="0"/>
        </w:rPr>
      </w:pPr>
      <w:r>
        <w:rPr>
          <w:spacing w:val="-1"/>
        </w:rPr>
        <w:t>ayudas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uso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instalaciones</w:t>
      </w:r>
      <w:r>
        <w:rPr>
          <w:spacing w:val="-5"/>
        </w:rPr>
        <w:t xml:space="preserve"> </w:t>
      </w:r>
      <w:r>
        <w:rPr>
          <w:spacing w:val="-1"/>
        </w:rPr>
        <w:t>deportivas</w:t>
      </w:r>
    </w:p>
    <w:p w14:paraId="66CAE12A" w14:textId="77777777" w:rsidR="0029452C" w:rsidRDefault="0029452C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102CF595" w14:textId="77777777" w:rsidR="0029452C" w:rsidRDefault="00000000">
      <w:pPr>
        <w:pStyle w:val="Textoindependiente"/>
        <w:numPr>
          <w:ilvl w:val="0"/>
          <w:numId w:val="1"/>
        </w:numPr>
        <w:tabs>
          <w:tab w:val="left" w:pos="3569"/>
        </w:tabs>
        <w:jc w:val="both"/>
        <w:rPr>
          <w:i w:val="0"/>
        </w:rPr>
      </w:pPr>
      <w:r>
        <w:rPr>
          <w:spacing w:val="-1"/>
        </w:rPr>
        <w:t>apoyo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adquisición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rPr>
          <w:spacing w:val="-1"/>
        </w:rPr>
        <w:t>deportivo</w:t>
      </w:r>
      <w:r>
        <w:rPr>
          <w:spacing w:val="-7"/>
        </w:rPr>
        <w:t xml:space="preserve"> </w:t>
      </w:r>
      <w:r>
        <w:rPr>
          <w:spacing w:val="-1"/>
        </w:rPr>
        <w:t>adaptado</w:t>
      </w:r>
    </w:p>
    <w:p w14:paraId="27D60922" w14:textId="77777777" w:rsidR="0029452C" w:rsidRDefault="0029452C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59291313" w14:textId="77777777" w:rsidR="0029452C" w:rsidRDefault="00000000">
      <w:pPr>
        <w:pStyle w:val="Textoindependiente"/>
        <w:numPr>
          <w:ilvl w:val="0"/>
          <w:numId w:val="1"/>
        </w:numPr>
        <w:tabs>
          <w:tab w:val="left" w:pos="3569"/>
        </w:tabs>
        <w:jc w:val="both"/>
        <w:rPr>
          <w:i w:val="0"/>
        </w:rPr>
      </w:pPr>
      <w:r>
        <w:rPr>
          <w:spacing w:val="-1"/>
        </w:rPr>
        <w:t>formación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técnicos</w:t>
      </w:r>
      <w:r>
        <w:rPr>
          <w:spacing w:val="-10"/>
        </w:rPr>
        <w:t xml:space="preserve"> </w:t>
      </w:r>
      <w:r>
        <w:rPr>
          <w:spacing w:val="-1"/>
        </w:rPr>
        <w:t>especializados</w:t>
      </w:r>
    </w:p>
    <w:p w14:paraId="17CDA2CF" w14:textId="77777777" w:rsidR="0029452C" w:rsidRDefault="0029452C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46EBB00C" w14:textId="77777777" w:rsidR="0029452C" w:rsidRDefault="00000000">
      <w:pPr>
        <w:pStyle w:val="Textoindependiente"/>
        <w:numPr>
          <w:ilvl w:val="2"/>
          <w:numId w:val="2"/>
        </w:numPr>
        <w:tabs>
          <w:tab w:val="left" w:pos="3660"/>
        </w:tabs>
        <w:jc w:val="both"/>
        <w:rPr>
          <w:i w:val="0"/>
        </w:rPr>
      </w:pPr>
      <w:r>
        <w:rPr>
          <w:spacing w:val="-1"/>
        </w:rPr>
        <w:t>Informe</w:t>
      </w:r>
      <w:r>
        <w:rPr>
          <w:spacing w:val="-9"/>
        </w:rPr>
        <w:t xml:space="preserve"> </w:t>
      </w:r>
      <w:r>
        <w:rPr>
          <w:spacing w:val="-1"/>
        </w:rPr>
        <w:t>anual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Parlamento</w:t>
      </w:r>
    </w:p>
    <w:p w14:paraId="5ACD95D3" w14:textId="77777777" w:rsidR="0029452C" w:rsidRDefault="0029452C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1BF994D9" w14:textId="77777777" w:rsidR="0029452C" w:rsidRDefault="00000000">
      <w:pPr>
        <w:pStyle w:val="Textoindependiente"/>
        <w:spacing w:line="282" w:lineRule="auto"/>
        <w:ind w:right="2376" w:firstLine="0"/>
        <w:jc w:val="both"/>
        <w:rPr>
          <w:i w:val="0"/>
        </w:rPr>
      </w:pPr>
      <w:r>
        <w:rPr>
          <w:spacing w:val="-1"/>
        </w:rPr>
        <w:t>El</w:t>
      </w:r>
      <w:r>
        <w:t xml:space="preserve"> </w:t>
      </w:r>
      <w:r>
        <w:rPr>
          <w:spacing w:val="-1"/>
        </w:rPr>
        <w:t>Gobierno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Navarra</w:t>
      </w:r>
      <w:r>
        <w:rPr>
          <w:spacing w:val="52"/>
        </w:rPr>
        <w:t xml:space="preserve"> </w:t>
      </w:r>
      <w:r>
        <w:rPr>
          <w:spacing w:val="-1"/>
        </w:rPr>
        <w:t>presentará</w:t>
      </w:r>
      <w:r>
        <w:rPr>
          <w:spacing w:val="52"/>
        </w:rPr>
        <w:t xml:space="preserve"> </w:t>
      </w:r>
      <w:r>
        <w:rPr>
          <w:spacing w:val="-1"/>
        </w:rPr>
        <w:t>en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plazo</w:t>
      </w:r>
      <w:r>
        <w:t xml:space="preserve">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año</w:t>
      </w:r>
      <w:r>
        <w:rPr>
          <w:spacing w:val="52"/>
        </w:rPr>
        <w:t xml:space="preserve"> </w:t>
      </w:r>
      <w:r>
        <w:rPr>
          <w:spacing w:val="-1"/>
        </w:rPr>
        <w:t>un</w:t>
      </w:r>
      <w:r>
        <w:rPr>
          <w:spacing w:val="43"/>
          <w:w w:val="99"/>
        </w:rPr>
        <w:t xml:space="preserve"> </w:t>
      </w:r>
      <w:r>
        <w:rPr>
          <w:spacing w:val="-1"/>
        </w:rPr>
        <w:t>informe</w:t>
      </w:r>
      <w:r>
        <w:rPr>
          <w:spacing w:val="36"/>
        </w:rPr>
        <w:t xml:space="preserve"> </w:t>
      </w:r>
      <w:r>
        <w:rPr>
          <w:spacing w:val="-1"/>
        </w:rPr>
        <w:t>al</w:t>
      </w:r>
      <w:r>
        <w:rPr>
          <w:spacing w:val="36"/>
        </w:rPr>
        <w:t xml:space="preserve"> </w:t>
      </w:r>
      <w:r>
        <w:rPr>
          <w:spacing w:val="-1"/>
        </w:rPr>
        <w:t>Parlamento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Navarra</w:t>
      </w:r>
      <w:r>
        <w:rPr>
          <w:spacing w:val="36"/>
        </w:rPr>
        <w:t xml:space="preserve"> </w:t>
      </w:r>
      <w:r>
        <w:rPr>
          <w:spacing w:val="-1"/>
        </w:rPr>
        <w:t>sobre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medidas</w:t>
      </w:r>
      <w:r>
        <w:rPr>
          <w:spacing w:val="36"/>
        </w:rPr>
        <w:t xml:space="preserve"> </w:t>
      </w:r>
      <w:r>
        <w:rPr>
          <w:spacing w:val="-1"/>
        </w:rPr>
        <w:t>adoptadas</w:t>
      </w:r>
      <w:r>
        <w:rPr>
          <w:spacing w:val="41"/>
          <w:w w:val="99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garantizar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acceso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7"/>
        </w:rPr>
        <w:t xml:space="preserve"> </w:t>
      </w:r>
      <w:r>
        <w:rPr>
          <w:spacing w:val="-1"/>
        </w:rPr>
        <w:t>discapacidad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43"/>
          <w:w w:val="99"/>
        </w:rPr>
        <w:t xml:space="preserve"> </w:t>
      </w:r>
      <w:r>
        <w:rPr>
          <w:spacing w:val="-1"/>
        </w:rPr>
        <w:t>instalaciones</w:t>
      </w:r>
      <w:r>
        <w:rPr>
          <w:spacing w:val="-14"/>
        </w:rPr>
        <w:t xml:space="preserve"> </w:t>
      </w:r>
      <w:r>
        <w:rPr>
          <w:spacing w:val="-1"/>
        </w:rPr>
        <w:t>deportivas</w:t>
      </w:r>
      <w:r>
        <w:rPr>
          <w:spacing w:val="-13"/>
        </w:rPr>
        <w:t xml:space="preserve"> </w:t>
      </w:r>
      <w:r>
        <w:rPr>
          <w:spacing w:val="-1"/>
        </w:rPr>
        <w:t>públicas".</w:t>
      </w:r>
    </w:p>
    <w:p w14:paraId="50D01076" w14:textId="77777777" w:rsidR="0029452C" w:rsidRDefault="0029452C">
      <w:pPr>
        <w:rPr>
          <w:rFonts w:ascii="Arial" w:eastAsia="Arial" w:hAnsi="Arial" w:cs="Arial"/>
          <w:i/>
          <w:sz w:val="18"/>
          <w:szCs w:val="18"/>
        </w:rPr>
      </w:pPr>
    </w:p>
    <w:p w14:paraId="59147195" w14:textId="77777777" w:rsidR="0029452C" w:rsidRDefault="0029452C">
      <w:pPr>
        <w:spacing w:before="11"/>
        <w:rPr>
          <w:rFonts w:ascii="Arial" w:eastAsia="Arial" w:hAnsi="Arial" w:cs="Arial"/>
          <w:i/>
          <w:sz w:val="24"/>
          <w:szCs w:val="24"/>
        </w:rPr>
      </w:pPr>
    </w:p>
    <w:p w14:paraId="00563E7E" w14:textId="77777777" w:rsidR="0029452C" w:rsidRDefault="00000000">
      <w:pPr>
        <w:pStyle w:val="Ttulo2"/>
      </w:pPr>
      <w:r>
        <w:rPr>
          <w:spacing w:val="-1"/>
        </w:rPr>
        <w:t>Pamplona,</w:t>
      </w:r>
      <w:r>
        <w:rPr>
          <w:spacing w:val="11"/>
        </w:rPr>
        <w:t xml:space="preserve"> </w:t>
      </w:r>
      <w:r>
        <w:rPr>
          <w:spacing w:val="-1"/>
        </w:rPr>
        <w:t>27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mayo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2026</w:t>
      </w:r>
    </w:p>
    <w:p w14:paraId="07A827B1" w14:textId="4C4A0E2A" w:rsidR="0029452C" w:rsidRDefault="00000000">
      <w:pPr>
        <w:spacing w:before="6"/>
        <w:ind w:left="284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El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Presidente: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Unai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Hualde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Iglesias</w:t>
      </w:r>
    </w:p>
    <w:p w14:paraId="59076274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0B58EA5B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6D2350AA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7EDA7F04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1F47C6FF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1FA9F8EF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56BFA990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11D8D0C2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45CD54FA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7141E4FE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07FACCE1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3B9276BB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7CE1B71A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7A3A521C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2A6CEB24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2F859E5E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p w14:paraId="34195145" w14:textId="77777777" w:rsidR="0029452C" w:rsidRDefault="0029452C">
      <w:pPr>
        <w:rPr>
          <w:rFonts w:ascii="Arial" w:eastAsia="Arial" w:hAnsi="Arial" w:cs="Arial"/>
          <w:sz w:val="20"/>
          <w:szCs w:val="20"/>
        </w:rPr>
      </w:pPr>
    </w:p>
    <w:sectPr w:rsidR="0029452C">
      <w:pgSz w:w="11910" w:h="16840"/>
      <w:pgMar w:top="2780" w:right="200" w:bottom="0" w:left="200" w:header="10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5CB79" w14:textId="77777777" w:rsidR="00C5601A" w:rsidRDefault="00C5601A">
      <w:r>
        <w:separator/>
      </w:r>
    </w:p>
  </w:endnote>
  <w:endnote w:type="continuationSeparator" w:id="0">
    <w:p w14:paraId="490885E2" w14:textId="77777777" w:rsidR="00C5601A" w:rsidRDefault="00C5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3B51" w14:textId="77777777" w:rsidR="00C5601A" w:rsidRDefault="00C5601A">
      <w:r>
        <w:separator/>
      </w:r>
    </w:p>
  </w:footnote>
  <w:footnote w:type="continuationSeparator" w:id="0">
    <w:p w14:paraId="00D92FC8" w14:textId="77777777" w:rsidR="00C5601A" w:rsidRDefault="00C56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0EC07" w14:textId="77777777" w:rsidR="0029452C" w:rsidRDefault="00000000">
    <w:pPr>
      <w:spacing w:line="14" w:lineRule="auto"/>
      <w:rPr>
        <w:sz w:val="20"/>
        <w:szCs w:val="20"/>
      </w:rPr>
    </w:pPr>
    <w:r>
      <w:pict w14:anchorId="129EA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82.45pt;margin-top:52pt;width:112.45pt;height:87.3pt;z-index:-7120;mso-position-horizontal-relative:page;mso-position-vertical-relative:page">
          <v:imagedata r:id="rId1" o:title=""/>
          <w10:wrap anchorx="page" anchory="page"/>
        </v:shape>
      </w:pict>
    </w:r>
    <w:r>
      <w:pict w14:anchorId="6B1030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2.55pt;margin-top:84.25pt;width:100.4pt;height:10.6pt;z-index:-7096;mso-position-horizontal-relative:page;mso-position-vertical-relative:page" filled="f" stroked="f">
          <v:textbox inset="0,0,0,0">
            <w:txbxContent>
              <w:p w14:paraId="672909C2" w14:textId="77777777" w:rsidR="0029452C" w:rsidRDefault="00000000">
                <w:pPr>
                  <w:spacing w:line="195" w:lineRule="exact"/>
                  <w:ind w:left="20"/>
                  <w:rPr>
                    <w:rFonts w:ascii="Times New Roman" w:eastAsia="Times New Roman" w:hAnsi="Times New Roman" w:cs="Times New Roman"/>
                    <w:sz w:val="17"/>
                    <w:szCs w:val="17"/>
                  </w:rPr>
                </w:pPr>
                <w:r>
                  <w:rPr>
                    <w:rFonts w:ascii="Times New Roman"/>
                    <w:color w:val="8C8C8C"/>
                    <w:spacing w:val="-1"/>
                    <w:sz w:val="17"/>
                  </w:rPr>
                  <w:t>Expte.:</w:t>
                </w:r>
                <w:r>
                  <w:rPr>
                    <w:rFonts w:ascii="Times New Roman"/>
                    <w:color w:val="8C8C8C"/>
                    <w:sz w:val="17"/>
                  </w:rPr>
                  <w:t xml:space="preserve"> </w:t>
                </w:r>
                <w:r>
                  <w:rPr>
                    <w:rFonts w:ascii="Times New Roman"/>
                    <w:color w:val="8C8C8C"/>
                    <w:spacing w:val="-1"/>
                    <w:sz w:val="17"/>
                  </w:rPr>
                  <w:t>(11-26/MOC-00056)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1AF"/>
    <w:multiLevelType w:val="multilevel"/>
    <w:tmpl w:val="086088B0"/>
    <w:lvl w:ilvl="0">
      <w:start w:val="11"/>
      <w:numFmt w:val="decimal"/>
      <w:lvlText w:val="%1"/>
      <w:lvlJc w:val="left"/>
      <w:pPr>
        <w:ind w:left="2842" w:hanging="531"/>
        <w:jc w:val="left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2842" w:hanging="531"/>
        <w:jc w:val="left"/>
      </w:pPr>
      <w:rPr>
        <w:rFonts w:ascii="Arial" w:eastAsia="Arial" w:hAnsi="Arial" w:hint="default"/>
        <w:b/>
        <w:bCs/>
        <w:spacing w:val="-1"/>
        <w:w w:val="103"/>
        <w:sz w:val="20"/>
        <w:szCs w:val="20"/>
      </w:rPr>
    </w:lvl>
    <w:lvl w:ilvl="2">
      <w:start w:val="1"/>
      <w:numFmt w:val="decimal"/>
      <w:lvlText w:val="%3."/>
      <w:lvlJc w:val="left"/>
      <w:pPr>
        <w:ind w:left="3659" w:hanging="209"/>
        <w:jc w:val="left"/>
      </w:pPr>
      <w:rPr>
        <w:rFonts w:ascii="Arial" w:eastAsia="Arial" w:hAnsi="Arial" w:hint="default"/>
        <w:i/>
        <w:spacing w:val="-1"/>
        <w:w w:val="99"/>
        <w:sz w:val="19"/>
        <w:szCs w:val="19"/>
      </w:rPr>
    </w:lvl>
    <w:lvl w:ilvl="3">
      <w:start w:val="1"/>
      <w:numFmt w:val="bullet"/>
      <w:lvlText w:val="•"/>
      <w:lvlJc w:val="left"/>
      <w:pPr>
        <w:ind w:left="5403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75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47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19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91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63" w:hanging="209"/>
      </w:pPr>
      <w:rPr>
        <w:rFonts w:hint="default"/>
      </w:rPr>
    </w:lvl>
  </w:abstractNum>
  <w:abstractNum w:abstractNumId="1" w15:restartNumberingAfterBreak="0">
    <w:nsid w:val="2CE45D5F"/>
    <w:multiLevelType w:val="hybridMultilevel"/>
    <w:tmpl w:val="ABDCCC1E"/>
    <w:lvl w:ilvl="0" w:tplc="10BC53F2">
      <w:start w:val="1"/>
      <w:numFmt w:val="bullet"/>
      <w:lvlText w:val="•"/>
      <w:lvlJc w:val="left"/>
      <w:pPr>
        <w:ind w:left="3568" w:hanging="118"/>
      </w:pPr>
      <w:rPr>
        <w:rFonts w:ascii="Arial" w:eastAsia="Arial" w:hAnsi="Arial" w:hint="default"/>
        <w:i/>
        <w:w w:val="99"/>
        <w:sz w:val="19"/>
        <w:szCs w:val="19"/>
      </w:rPr>
    </w:lvl>
    <w:lvl w:ilvl="1" w:tplc="CC3A86E0">
      <w:start w:val="1"/>
      <w:numFmt w:val="bullet"/>
      <w:lvlText w:val="•"/>
      <w:lvlJc w:val="left"/>
      <w:pPr>
        <w:ind w:left="4362" w:hanging="118"/>
      </w:pPr>
      <w:rPr>
        <w:rFonts w:hint="default"/>
      </w:rPr>
    </w:lvl>
    <w:lvl w:ilvl="2" w:tplc="D8D063AE">
      <w:start w:val="1"/>
      <w:numFmt w:val="bullet"/>
      <w:lvlText w:val="•"/>
      <w:lvlJc w:val="left"/>
      <w:pPr>
        <w:ind w:left="5156" w:hanging="118"/>
      </w:pPr>
      <w:rPr>
        <w:rFonts w:hint="default"/>
      </w:rPr>
    </w:lvl>
    <w:lvl w:ilvl="3" w:tplc="A8147E3C">
      <w:start w:val="1"/>
      <w:numFmt w:val="bullet"/>
      <w:lvlText w:val="•"/>
      <w:lvlJc w:val="left"/>
      <w:pPr>
        <w:ind w:left="5950" w:hanging="118"/>
      </w:pPr>
      <w:rPr>
        <w:rFonts w:hint="default"/>
      </w:rPr>
    </w:lvl>
    <w:lvl w:ilvl="4" w:tplc="455EB1B6">
      <w:start w:val="1"/>
      <w:numFmt w:val="bullet"/>
      <w:lvlText w:val="•"/>
      <w:lvlJc w:val="left"/>
      <w:pPr>
        <w:ind w:left="6744" w:hanging="118"/>
      </w:pPr>
      <w:rPr>
        <w:rFonts w:hint="default"/>
      </w:rPr>
    </w:lvl>
    <w:lvl w:ilvl="5" w:tplc="0A48B86A">
      <w:start w:val="1"/>
      <w:numFmt w:val="bullet"/>
      <w:lvlText w:val="•"/>
      <w:lvlJc w:val="left"/>
      <w:pPr>
        <w:ind w:left="7538" w:hanging="118"/>
      </w:pPr>
      <w:rPr>
        <w:rFonts w:hint="default"/>
      </w:rPr>
    </w:lvl>
    <w:lvl w:ilvl="6" w:tplc="3F46C060">
      <w:start w:val="1"/>
      <w:numFmt w:val="bullet"/>
      <w:lvlText w:val="•"/>
      <w:lvlJc w:val="left"/>
      <w:pPr>
        <w:ind w:left="8332" w:hanging="118"/>
      </w:pPr>
      <w:rPr>
        <w:rFonts w:hint="default"/>
      </w:rPr>
    </w:lvl>
    <w:lvl w:ilvl="7" w:tplc="C26E86F2">
      <w:start w:val="1"/>
      <w:numFmt w:val="bullet"/>
      <w:lvlText w:val="•"/>
      <w:lvlJc w:val="left"/>
      <w:pPr>
        <w:ind w:left="9126" w:hanging="118"/>
      </w:pPr>
      <w:rPr>
        <w:rFonts w:hint="default"/>
      </w:rPr>
    </w:lvl>
    <w:lvl w:ilvl="8" w:tplc="54C810E8">
      <w:start w:val="1"/>
      <w:numFmt w:val="bullet"/>
      <w:lvlText w:val="•"/>
      <w:lvlJc w:val="left"/>
      <w:pPr>
        <w:ind w:left="9919" w:hanging="118"/>
      </w:pPr>
      <w:rPr>
        <w:rFonts w:hint="default"/>
      </w:rPr>
    </w:lvl>
  </w:abstractNum>
  <w:num w:numId="1" w16cid:durableId="322397273">
    <w:abstractNumId w:val="1"/>
  </w:num>
  <w:num w:numId="2" w16cid:durableId="188301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52C"/>
    <w:rsid w:val="0006139C"/>
    <w:rsid w:val="0029452C"/>
    <w:rsid w:val="00C5601A"/>
    <w:rsid w:val="00D4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240BAAD9"/>
  <w15:docId w15:val="{80D2097D-24DD-4EA0-AA06-18E2F922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42" w:hanging="998"/>
      <w:outlineLvl w:val="0"/>
    </w:pPr>
    <w:rPr>
      <w:rFonts w:ascii="Arial" w:eastAsia="Arial" w:hAnsi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842"/>
      <w:outlineLvl w:val="1"/>
    </w:pPr>
    <w:rPr>
      <w:rFonts w:ascii="Arial" w:eastAsia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450" w:hanging="118"/>
    </w:pPr>
    <w:rPr>
      <w:rFonts w:ascii="Arial" w:eastAsia="Arial" w:hAnsi="Arial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2145</Characters>
  <Application>Microsoft Office Word</Application>
  <DocSecurity>0</DocSecurity>
  <Lines>17</Lines>
  <Paragraphs>5</Paragraphs>
  <ScaleCrop>false</ScaleCrop>
  <Company>Parlamento Navarra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Aizkorbe Esain, Rogelio</cp:lastModifiedBy>
  <cp:revision>3</cp:revision>
  <dcterms:created xsi:type="dcterms:W3CDTF">2026-05-29T07:35:00Z</dcterms:created>
  <dcterms:modified xsi:type="dcterms:W3CDTF">2026-05-29T05:36:00Z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LastSaved">
    <vt:filetime>2026-05-29T00:00:00Z</vt:filetime>
  </property>
</Properties>
</file>