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3E59" w14:textId="24200128" w:rsidR="00971296" w:rsidRDefault="00971296" w:rsidP="00971296">
      <w:pPr>
        <w:spacing w:after="120" w:line="276" w:lineRule="auto"/>
        <w:jc w:val="both"/>
      </w:pPr>
      <w:r>
        <w:t>26POR-19</w:t>
      </w:r>
      <w:r w:rsidR="00597866">
        <w:t>8</w:t>
      </w:r>
    </w:p>
    <w:p w14:paraId="473B3577" w14:textId="4C9636D9" w:rsidR="00597866" w:rsidRDefault="00597866" w:rsidP="00597866">
      <w:pPr>
        <w:spacing w:after="120" w:line="276" w:lineRule="auto"/>
        <w:jc w:val="both"/>
      </w:pPr>
      <w:r>
        <w:t>Dª. Ainhoa Unzu Garate, Portavoz del Grupo Parlamentario Partido Socialista de</w:t>
      </w:r>
      <w:r>
        <w:t xml:space="preserve"> </w:t>
      </w:r>
      <w:r>
        <w:t>Navarra, al amparo de lo establecido en el Reglamento de la Cámara, solicita la</w:t>
      </w:r>
      <w:r>
        <w:t xml:space="preserve"> </w:t>
      </w:r>
      <w:r>
        <w:t xml:space="preserve">incorporación al orden del día del </w:t>
      </w:r>
      <w:r w:rsidR="001E7049">
        <w:t xml:space="preserve">Pleno </w:t>
      </w:r>
      <w:r>
        <w:t>del próximo 4 de junio de 2026 de la</w:t>
      </w:r>
      <w:r>
        <w:t xml:space="preserve"> </w:t>
      </w:r>
      <w:r>
        <w:t xml:space="preserve">siguiente </w:t>
      </w:r>
      <w:r w:rsidR="001E7049">
        <w:t>pregunta de máxima actualidad</w:t>
      </w:r>
      <w:r>
        <w:t xml:space="preserve">, dirigida a la </w:t>
      </w:r>
      <w:proofErr w:type="gramStart"/>
      <w:r>
        <w:t>Presidenta</w:t>
      </w:r>
      <w:proofErr w:type="gramEnd"/>
      <w:r>
        <w:t xml:space="preserve"> del</w:t>
      </w:r>
      <w:r>
        <w:t xml:space="preserve"> </w:t>
      </w:r>
      <w:r>
        <w:t>Gobierno de Navarra:</w:t>
      </w:r>
    </w:p>
    <w:p w14:paraId="48E69116" w14:textId="056925BB" w:rsidR="00597866" w:rsidRDefault="00597866" w:rsidP="00597866">
      <w:pPr>
        <w:spacing w:after="120" w:line="276" w:lineRule="auto"/>
        <w:jc w:val="both"/>
      </w:pPr>
      <w:r>
        <w:t>Navarra lidera hoy los principales indicadores universitarios del Estado gracias al</w:t>
      </w:r>
      <w:r>
        <w:t xml:space="preserve"> </w:t>
      </w:r>
      <w:r>
        <w:t>trabajo de sus universidades y a una apuesta sostenida por la financiación pública. La</w:t>
      </w:r>
      <w:r>
        <w:t xml:space="preserve"> </w:t>
      </w:r>
      <w:r>
        <w:t>firma del mayor convenio de financiación de la historia de la UPNA y la aprobación de</w:t>
      </w:r>
      <w:r>
        <w:t xml:space="preserve"> </w:t>
      </w:r>
      <w:r>
        <w:t>la nueva Ley Foral del Sistema Universitario de Navarra ofrecen una base sólida para</w:t>
      </w:r>
      <w:r>
        <w:t xml:space="preserve"> </w:t>
      </w:r>
      <w:r>
        <w:t>reforzar el papel de Navarra como referente universitario.</w:t>
      </w:r>
      <w:r>
        <w:t xml:space="preserve"> </w:t>
      </w:r>
    </w:p>
    <w:p w14:paraId="37C072FF" w14:textId="4031D2B2" w:rsidR="00597866" w:rsidRDefault="00597866" w:rsidP="00597866">
      <w:pPr>
        <w:spacing w:after="120" w:line="276" w:lineRule="auto"/>
        <w:jc w:val="both"/>
      </w:pPr>
      <w:r>
        <w:t>¿Cómo valora el Gobierno de Navarra los retos y oportunidades que afronta nuestra</w:t>
      </w:r>
      <w:r>
        <w:t xml:space="preserve"> </w:t>
      </w:r>
      <w:r>
        <w:t>Comunidad para seguir siendo un referente en calidad universitaria, investigación,</w:t>
      </w:r>
      <w:r>
        <w:t xml:space="preserve"> </w:t>
      </w:r>
      <w:r>
        <w:t>innovación y transferencia de conocimiento?</w:t>
      </w:r>
    </w:p>
    <w:p w14:paraId="48006167" w14:textId="526CD54C" w:rsidR="00971296" w:rsidRDefault="00597866" w:rsidP="00597866">
      <w:pPr>
        <w:spacing w:after="120" w:line="276" w:lineRule="auto"/>
        <w:jc w:val="both"/>
      </w:pPr>
      <w:r>
        <w:t>Pamplona, a 1 de junio de 2026</w:t>
      </w:r>
    </w:p>
    <w:p w14:paraId="0A0CF82A" w14:textId="2D242672" w:rsidR="00597866" w:rsidRDefault="00597866" w:rsidP="00597866">
      <w:pPr>
        <w:spacing w:after="120" w:line="276" w:lineRule="auto"/>
        <w:jc w:val="both"/>
      </w:pPr>
      <w:r>
        <w:t>La Parlamentaria Foral: Ainhoa Unzu Garate</w:t>
      </w:r>
    </w:p>
    <w:sectPr w:rsidR="00597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96"/>
    <w:rsid w:val="001E7049"/>
    <w:rsid w:val="0045201A"/>
    <w:rsid w:val="00597866"/>
    <w:rsid w:val="00971296"/>
    <w:rsid w:val="00D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9B51"/>
  <w15:chartTrackingRefBased/>
  <w15:docId w15:val="{16BBC040-26BF-4B2A-90D6-CDF5B5BD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2026-06-01T07:27:00Z</dcterms:created>
  <dcterms:modified xsi:type="dcterms:W3CDTF">2026-06-01T07:29:00Z</dcterms:modified>
</cp:coreProperties>
</file>