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0EA2" w14:textId="6E872187" w:rsidR="00D332CA" w:rsidRPr="000235BF" w:rsidRDefault="00DB0A71" w:rsidP="00D332CA">
      <w:pPr>
        <w:spacing w:after="120" w:line="276" w:lineRule="auto"/>
        <w:jc w:val="both"/>
      </w:pPr>
      <w:r w:rsidRPr="000235BF">
        <w:t>26PES-1</w:t>
      </w:r>
      <w:r w:rsidR="00247C78">
        <w:t>80</w:t>
      </w:r>
    </w:p>
    <w:p w14:paraId="12222200" w14:textId="104125F9" w:rsidR="00247C78" w:rsidRPr="00247C78" w:rsidRDefault="00247C78" w:rsidP="00247C78">
      <w:pPr>
        <w:spacing w:after="120" w:line="276" w:lineRule="auto"/>
        <w:jc w:val="both"/>
      </w:pPr>
      <w:r w:rsidRPr="00247C78">
        <w:t>Doña Ana Elizalde Urmeneta, miembro de las Cortes de Navarra, adscrita al</w:t>
      </w:r>
      <w:r>
        <w:t xml:space="preserve"> </w:t>
      </w:r>
      <w:r w:rsidRPr="00247C78">
        <w:t>Grupo Parlamentario Unión del Pueblo Navarro (UPN), al amparo de lo dispuesto</w:t>
      </w:r>
      <w:r>
        <w:t xml:space="preserve"> </w:t>
      </w:r>
      <w:r w:rsidRPr="00247C78">
        <w:t>en el Reglamento de la Cámara, realiza las siguientes preguntas escritas al</w:t>
      </w:r>
      <w:r>
        <w:t xml:space="preserve"> </w:t>
      </w:r>
      <w:r w:rsidRPr="00247C78">
        <w:t>Gobierno de Navarra:</w:t>
      </w:r>
    </w:p>
    <w:p w14:paraId="66EA31D2" w14:textId="34829AB4" w:rsidR="00247C78" w:rsidRPr="00247C78" w:rsidRDefault="00247C78" w:rsidP="00247C78">
      <w:pPr>
        <w:spacing w:after="120" w:line="276" w:lineRule="auto"/>
        <w:jc w:val="both"/>
      </w:pPr>
      <w:r w:rsidRPr="00247C78">
        <w:t>Últimamente el Gobierno de Navarra, tanto a nivel institucional como</w:t>
      </w:r>
      <w:r>
        <w:t xml:space="preserve"> </w:t>
      </w:r>
      <w:r w:rsidRPr="00247C78">
        <w:t>empresarial, ha intensificado sus relaciones con Entidades Chinas. Para ello se</w:t>
      </w:r>
      <w:r>
        <w:t xml:space="preserve"> </w:t>
      </w:r>
      <w:r w:rsidRPr="00247C78">
        <w:t>han mantenido reuniones en España, Madrid o Navarra, en China o en zonas</w:t>
      </w:r>
      <w:r>
        <w:t xml:space="preserve"> </w:t>
      </w:r>
      <w:r w:rsidRPr="00247C78">
        <w:t>intermedias como París.</w:t>
      </w:r>
    </w:p>
    <w:p w14:paraId="5364AFA4" w14:textId="6ED711B2" w:rsidR="00247C78" w:rsidRPr="00247C78" w:rsidRDefault="00247C78" w:rsidP="00247C78">
      <w:pPr>
        <w:spacing w:after="120" w:line="276" w:lineRule="auto"/>
        <w:jc w:val="both"/>
      </w:pPr>
      <w:r w:rsidRPr="00247C78">
        <w:t>1. ¿Qué compromisos ha alcanzado el Gobierno de Navarra con las distintas</w:t>
      </w:r>
      <w:r>
        <w:t xml:space="preserve"> </w:t>
      </w:r>
      <w:r w:rsidRPr="00247C78">
        <w:t>empresas chinas con las que ha mantenido reuniones?</w:t>
      </w:r>
    </w:p>
    <w:p w14:paraId="3DCFBF52" w14:textId="4BD8B153" w:rsidR="00247C78" w:rsidRPr="00247C78" w:rsidRDefault="00247C78" w:rsidP="00247C78">
      <w:pPr>
        <w:spacing w:after="120" w:line="276" w:lineRule="auto"/>
        <w:jc w:val="both"/>
      </w:pPr>
      <w:r w:rsidRPr="00247C78">
        <w:t>2. ¿Qué persona o personas, físicas o jurídicas, han impulsado o favorecido</w:t>
      </w:r>
      <w:r>
        <w:t xml:space="preserve"> </w:t>
      </w:r>
      <w:r w:rsidRPr="00247C78">
        <w:t>la relación del Gobierno de Navarra y/o Sodena, con las autoridades o</w:t>
      </w:r>
      <w:r>
        <w:t xml:space="preserve"> </w:t>
      </w:r>
      <w:r w:rsidRPr="00247C78">
        <w:t>empresas chinas concretas?</w:t>
      </w:r>
    </w:p>
    <w:p w14:paraId="27F2266D" w14:textId="3B7C15B2" w:rsidR="00247C78" w:rsidRPr="00247C78" w:rsidRDefault="00247C78" w:rsidP="00247C78">
      <w:pPr>
        <w:spacing w:after="120" w:line="276" w:lineRule="auto"/>
        <w:jc w:val="both"/>
      </w:pPr>
      <w:r w:rsidRPr="00247C78">
        <w:t>3. ¿Cuáles son los criterios que han llevado al Gobierno de Navarra a</w:t>
      </w:r>
      <w:r>
        <w:t xml:space="preserve"> </w:t>
      </w:r>
      <w:r w:rsidRPr="00247C78">
        <w:t>establecer relaciones con unas administraciones chinas concretas o con</w:t>
      </w:r>
      <w:r>
        <w:t xml:space="preserve"> </w:t>
      </w:r>
      <w:r w:rsidRPr="00247C78">
        <w:t>unas empresas chinas concretas?</w:t>
      </w:r>
    </w:p>
    <w:p w14:paraId="25C1308A" w14:textId="458609DD" w:rsidR="00727285" w:rsidRDefault="00247C78" w:rsidP="00247C78">
      <w:pPr>
        <w:spacing w:after="120" w:line="276" w:lineRule="auto"/>
        <w:jc w:val="both"/>
      </w:pPr>
      <w:r w:rsidRPr="00247C78">
        <w:t>Pamplona, 4</w:t>
      </w:r>
      <w:r w:rsidR="00202D8D">
        <w:t xml:space="preserve"> de</w:t>
      </w:r>
      <w:r w:rsidRPr="00247C78">
        <w:t xml:space="preserve"> junio</w:t>
      </w:r>
      <w:r w:rsidR="00202D8D">
        <w:t xml:space="preserve"> de</w:t>
      </w:r>
      <w:r w:rsidRPr="00247C78">
        <w:t xml:space="preserve"> 2026</w:t>
      </w:r>
      <w:r w:rsidR="00727285" w:rsidRPr="00727285">
        <w:t xml:space="preserve"> </w:t>
      </w:r>
    </w:p>
    <w:p w14:paraId="08DBD3D1" w14:textId="697ADE38" w:rsidR="000235BF" w:rsidRPr="000235BF" w:rsidRDefault="00247C78" w:rsidP="00727285">
      <w:pPr>
        <w:spacing w:after="120" w:line="276" w:lineRule="auto"/>
        <w:jc w:val="both"/>
      </w:pPr>
      <w:r>
        <w:t>La</w:t>
      </w:r>
      <w:r w:rsidR="000235BF" w:rsidRPr="000235BF">
        <w:t xml:space="preserve"> Parlamentari</w:t>
      </w:r>
      <w:r>
        <w:t>a</w:t>
      </w:r>
      <w:r w:rsidR="000235BF" w:rsidRPr="000235BF">
        <w:t xml:space="preserve"> Foral: </w:t>
      </w:r>
      <w:r w:rsidRPr="00247C78">
        <w:t>Ana Elizalde Urmeneta</w:t>
      </w:r>
    </w:p>
    <w:sectPr w:rsidR="000235BF" w:rsidRPr="00023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94"/>
    <w:rsid w:val="000235BF"/>
    <w:rsid w:val="0003528D"/>
    <w:rsid w:val="00036E94"/>
    <w:rsid w:val="00066FAD"/>
    <w:rsid w:val="001140EF"/>
    <w:rsid w:val="00121901"/>
    <w:rsid w:val="001720C4"/>
    <w:rsid w:val="00202D8D"/>
    <w:rsid w:val="00247C78"/>
    <w:rsid w:val="0027171C"/>
    <w:rsid w:val="00300D0E"/>
    <w:rsid w:val="003233B7"/>
    <w:rsid w:val="00494E9C"/>
    <w:rsid w:val="004A1160"/>
    <w:rsid w:val="004E6E5B"/>
    <w:rsid w:val="00503855"/>
    <w:rsid w:val="00586618"/>
    <w:rsid w:val="005E1E0A"/>
    <w:rsid w:val="006B4605"/>
    <w:rsid w:val="00723DE3"/>
    <w:rsid w:val="00727285"/>
    <w:rsid w:val="00756C4B"/>
    <w:rsid w:val="007B3D4E"/>
    <w:rsid w:val="00912431"/>
    <w:rsid w:val="00B517E3"/>
    <w:rsid w:val="00C62CF8"/>
    <w:rsid w:val="00CE5280"/>
    <w:rsid w:val="00D332CA"/>
    <w:rsid w:val="00D47FDB"/>
    <w:rsid w:val="00DB0A71"/>
    <w:rsid w:val="00DC1AE0"/>
    <w:rsid w:val="00E2478F"/>
    <w:rsid w:val="00E77FDB"/>
    <w:rsid w:val="00F1498B"/>
    <w:rsid w:val="00FA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2BDC"/>
  <w15:chartTrackingRefBased/>
  <w15:docId w15:val="{26E18682-EE72-4071-8C6E-B27B64C5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2026-06-05T05:30:00Z</dcterms:created>
  <dcterms:modified xsi:type="dcterms:W3CDTF">2026-06-10T15:21:00Z</dcterms:modified>
</cp:coreProperties>
</file>