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E84" w14:textId="51A0D37C" w:rsidR="00C405F4" w:rsidRDefault="00B65505" w:rsidP="00C405F4">
      <w:pPr>
        <w:spacing w:after="120" w:line="276" w:lineRule="auto"/>
        <w:jc w:val="both"/>
      </w:pPr>
      <w:r>
        <w:t xml:space="preserve">26POR-216</w:t>
      </w:r>
    </w:p>
    <w:p w14:paraId="266D1841" w14:textId="0C74EBD1" w:rsidR="00AE66E7" w:rsidRDefault="00AE66E7" w:rsidP="00AE66E7">
      <w:pPr>
        <w:spacing w:after="120" w:line="276" w:lineRule="auto"/>
        <w:jc w:val="both"/>
      </w:pPr>
      <w:r>
        <w:t xml:space="preserve">EH Bildu Nafarroa talde parlamentarioari atxikitako foru parlamentari Laura Aznal Sagastik, Legebiltzarreko Erregelamenduan ezarritakoaren babesean, honako galdera hau aurkezten du, Nafarroako Gobernuak Legebiltzarraren Osoko Bilkuran ahoz erantzun dezan:</w:t>
      </w:r>
    </w:p>
    <w:p w14:paraId="2EC5FDD6" w14:textId="7C8767FF" w:rsidR="00AE66E7" w:rsidRPr="00AE66E7" w:rsidRDefault="00AE66E7" w:rsidP="00AE66E7">
      <w:pPr>
        <w:spacing w:after="120" w:line="276" w:lineRule="auto"/>
        <w:jc w:val="both"/>
      </w:pPr>
      <w:r>
        <w:t xml:space="preserve">Martxoaren 26ko 27/2025 Foru Dekretuak betebehar gehiago ezarri ditu Nafarroako igerilekuek bete beharreko higiene eta osasun baldintzen eta segurtasun baldintzen arloan.</w:t>
      </w:r>
      <w:r>
        <w:t xml:space="preserve"> </w:t>
      </w:r>
      <w:r>
        <w:t xml:space="preserve">Horren ondorioz, zenbait toki-entitatek publikoki adierazi dute ezin izanen dituztela igerilekuak udan ireki, eta kezkatuta azaldu dira instalazioak arau-esparru berrira egokitzeko egin beharko dituzten inbertsioak direla-eta.</w:t>
      </w:r>
      <w:r>
        <w:t xml:space="preserve"> </w:t>
      </w:r>
      <w:r>
        <w:t xml:space="preserve">Egoera are konplikatuagoa da herri txikien kasuan, eta herri horietako biztanleak oso kezkatuta daude uda eta tenperatura altuak hemen daudelako.</w:t>
      </w:r>
    </w:p>
    <w:p w14:paraId="7CA7BD80" w14:textId="77777777" w:rsidR="00AE66E7" w:rsidRPr="00AE66E7" w:rsidRDefault="00AE66E7" w:rsidP="00AE66E7">
      <w:pPr>
        <w:spacing w:after="120" w:line="276" w:lineRule="auto"/>
        <w:jc w:val="both"/>
      </w:pPr>
      <w:r>
        <w:t xml:space="preserve">Hori dela-eta:</w:t>
      </w:r>
    </w:p>
    <w:p w14:paraId="0C0A2E52" w14:textId="687F24F1" w:rsidR="00F27271" w:rsidRPr="00AE66E7" w:rsidRDefault="00AE66E7" w:rsidP="00AE66E7">
      <w:pPr>
        <w:spacing w:after="120" w:line="276" w:lineRule="auto"/>
        <w:jc w:val="both"/>
      </w:pPr>
      <w:r>
        <w:t xml:space="preserve">Nafarroako Gobernuak zer neurri hartzeko asmoa du egoera hori konpontzearren?</w:t>
      </w:r>
    </w:p>
    <w:p w14:paraId="43A0E835" w14:textId="0BD069A0" w:rsidR="00F27271" w:rsidRDefault="00F27271" w:rsidP="00F27271">
      <w:pPr>
        <w:spacing w:after="120" w:line="276" w:lineRule="auto"/>
        <w:jc w:val="both"/>
      </w:pPr>
      <w:r>
        <w:t xml:space="preserve">Iruñean, 2026ko ekainaren 12an</w:t>
      </w:r>
    </w:p>
    <w:p w14:paraId="45FAD9BC" w14:textId="1A6B6B0B" w:rsidR="00F27271" w:rsidRDefault="00F27271" w:rsidP="00F27271">
      <w:pPr>
        <w:spacing w:after="120" w:line="276" w:lineRule="auto"/>
        <w:jc w:val="both"/>
      </w:pPr>
      <w:r>
        <w:t xml:space="preserve">Foru-parlamentaria: Laura Aznal Sagasti</w:t>
      </w:r>
    </w:p>
    <w:sectPr w:rsidR="00F27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1B4D19"/>
    <w:rsid w:val="00467240"/>
    <w:rsid w:val="00AE66E7"/>
    <w:rsid w:val="00B65505"/>
    <w:rsid w:val="00C405F4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917</Characters>
  <Application>Microsoft Office Word</Application>
  <DocSecurity>0</DocSecurity>
  <Lines>30</Lines>
  <Paragraphs>29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2026-06-15T07:06:00Z</dcterms:created>
  <dcterms:modified xsi:type="dcterms:W3CDTF">2026-06-15T07:08:00Z</dcterms:modified>
</cp:coreProperties>
</file>