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0A11" w:rsidRPr="00DD4E7E" w:rsidRDefault="003F0A11" w:rsidP="003F0A11">
      <w:pPr>
        <w:pStyle w:val="OFI-FIRMA3"/>
        <w:rPr>
          <w:noProof/>
          <w:sz w:val="16"/>
          <w:szCs w:val="16"/>
        </w:rPr>
      </w:pPr>
    </w:p>
    <w:p w:rsidR="003F0A11" w:rsidRDefault="003F0A11" w:rsidP="003F0A11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:rsidR="003F0A11" w:rsidRPr="00453C36" w:rsidRDefault="003F0A11" w:rsidP="003F0A11">
      <w:pPr>
        <w:pStyle w:val="OFI-TITULO2"/>
        <w:rPr>
          <w:caps w:val="0"/>
        </w:rPr>
      </w:pPr>
      <w:r w:rsidRPr="003406ED">
        <w:rPr>
          <w:noProof/>
        </w:rPr>
        <w:t>11-26/MOC-00095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406ED">
        <w:rPr>
          <w:noProof/>
        </w:rPr>
        <w:t>por la que se insta al Gobierno de Navarra y al Parlamento de Navarra a proceder a la derogación inmediata de la Ley Foral 23/2022, de 1 de julio, reguladora del canon de uso de las carreteras de Navarra</w:t>
      </w:r>
    </w:p>
    <w:p w:rsidR="003F0A11" w:rsidRDefault="003F0A11" w:rsidP="003F0A11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3406ED">
        <w:rPr>
          <w:bCs/>
          <w:noProof/>
        </w:rPr>
        <w:t>Pleno</w:t>
      </w:r>
    </w:p>
    <w:p w:rsidR="003F0A11" w:rsidRDefault="003F0A11" w:rsidP="003F0A11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3406ED">
        <w:rPr>
          <w:rFonts w:cs="Arial"/>
          <w:noProof/>
        </w:rPr>
        <w:t>11</w:t>
      </w:r>
      <w:r w:rsidRPr="00C43B5E">
        <w:rPr>
          <w:noProof/>
        </w:rPr>
        <w:t xml:space="preserve"> </w:t>
      </w:r>
      <w:r w:rsidRPr="003406ED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3406E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3406ED">
        <w:rPr>
          <w:rFonts w:cs="Arial"/>
          <w:noProof/>
        </w:rPr>
        <w:t>por la que se insta al Gobierno de Navarra y al Parlamento de Navarra a proceder a la derogación inmediata de la Ley Foral 23/2022, de 1 de julio, reguladora del canon de uso de las carreteras de Navarra</w:t>
      </w:r>
      <w:r>
        <w:rPr>
          <w:rFonts w:cs="Arial"/>
        </w:rPr>
        <w:t xml:space="preserve">, presentada por </w:t>
      </w:r>
      <w:r w:rsidRPr="003406ED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3406ED">
        <w:rPr>
          <w:rFonts w:cs="Arial"/>
          <w:noProof/>
        </w:rPr>
        <w:t>61</w:t>
      </w:r>
      <w:r>
        <w:rPr>
          <w:rFonts w:cs="Arial"/>
        </w:rPr>
        <w:t xml:space="preserve"> de </w:t>
      </w:r>
      <w:r w:rsidRPr="003406ED">
        <w:rPr>
          <w:rFonts w:cs="Arial"/>
          <w:noProof/>
        </w:rPr>
        <w:t>5 de junio de 2026</w:t>
      </w:r>
      <w:r>
        <w:rPr>
          <w:rFonts w:cs="Arial"/>
        </w:rPr>
        <w:t>.</w:t>
      </w:r>
    </w:p>
    <w:p w:rsidR="003F0A11" w:rsidRDefault="003F0A11" w:rsidP="003F0A11">
      <w:pPr>
        <w:pStyle w:val="OFI-FECHA"/>
      </w:pPr>
      <w:r>
        <w:t xml:space="preserve">Pamplona, </w:t>
      </w:r>
      <w:r w:rsidRPr="003406ED">
        <w:rPr>
          <w:noProof/>
        </w:rPr>
        <w:t>12 de junio de 2026</w:t>
      </w:r>
    </w:p>
    <w:p w:rsidR="003F0A11" w:rsidRDefault="003F0A11" w:rsidP="003F0A11">
      <w:pPr>
        <w:pStyle w:val="OFI-FIRMA3"/>
      </w:pPr>
      <w:r w:rsidRPr="003406ED">
        <w:rPr>
          <w:noProof/>
        </w:rPr>
        <w:t>El Presidente</w:t>
      </w:r>
      <w:r>
        <w:t xml:space="preserve">:  </w:t>
      </w:r>
      <w:r w:rsidRPr="003406ED">
        <w:rPr>
          <w:noProof/>
        </w:rPr>
        <w:t>Unai Hualde Iglesias</w:t>
      </w:r>
    </w:p>
    <w:p w:rsidR="00C451FF" w:rsidRDefault="00C451FF"/>
    <w:sectPr w:rsidR="00C451FF" w:rsidSect="003F0A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0E9A" w:rsidRDefault="00190E9A" w:rsidP="003F0A11">
      <w:pPr>
        <w:spacing w:after="0" w:line="240" w:lineRule="auto"/>
      </w:pPr>
      <w:r>
        <w:separator/>
      </w:r>
    </w:p>
  </w:endnote>
  <w:endnote w:type="continuationSeparator" w:id="0">
    <w:p w:rsidR="00190E9A" w:rsidRDefault="00190E9A" w:rsidP="003F0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0E9A" w:rsidRDefault="00190E9A" w:rsidP="003F0A11">
      <w:pPr>
        <w:spacing w:after="0" w:line="240" w:lineRule="auto"/>
      </w:pPr>
      <w:r>
        <w:separator/>
      </w:r>
    </w:p>
  </w:footnote>
  <w:footnote w:type="continuationSeparator" w:id="0">
    <w:p w:rsidR="00190E9A" w:rsidRDefault="00190E9A" w:rsidP="003F0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822B715" wp14:editId="26D678F9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237286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3406ED">
      <w:rPr>
        <w:noProof/>
      </w:rPr>
      <w:t>11-26/MOC-00095</w:t>
    </w:r>
    <w:r>
      <w:t>)</w:t>
    </w:r>
  </w:p>
  <w:p w:rsidR="003F0A11" w:rsidRDefault="003F0A1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0A11" w:rsidRDefault="003F0A11">
    <w:pPr>
      <w:keepNext/>
      <w:framePr w:w="2330" w:h="2019" w:hRule="exact" w:hSpace="142" w:wrap="around" w:vAnchor="text" w:hAnchor="page" w:x="857" w:y="1"/>
      <w:jc w:val="center"/>
    </w:pPr>
    <w:r>
      <w:object w:dxaOrig="736" w:dyaOrig="13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.75pt;height:68.25pt">
          <v:imagedata r:id="rId1" o:title=""/>
        </v:shape>
        <o:OLEObject Type="Embed" ProgID="Word.Document.8" ShapeID="_x0000_i1026" DrawAspect="Content" ObjectID="_1842757917" r:id="rId2"/>
      </w:object>
    </w:r>
  </w:p>
  <w:p w:rsidR="003F0A11" w:rsidRDefault="003F0A11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D025ABF" wp14:editId="3E6028A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2361054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06FD5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:rsidR="003F0A11" w:rsidRDefault="003F0A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034501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A11"/>
    <w:rsid w:val="00190E9A"/>
    <w:rsid w:val="001F2AE4"/>
    <w:rsid w:val="002E09AF"/>
    <w:rsid w:val="003F0A11"/>
    <w:rsid w:val="0043749C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199C78-7193-446B-B121-FEBFE003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F0A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0A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0A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0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0A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0A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0A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0A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0A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F0A1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0A1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0A1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0A1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0A1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0A1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0A1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0A1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0A1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F0A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0A1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F0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0A1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F0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0A1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F0A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0A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0A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0A1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F0A1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F0A1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3F0A1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F0A11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F0A1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F0A1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3F0A1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3F0A1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F0A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A1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F0A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A1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698</Characters>
  <Application>Microsoft Office Word</Application>
  <DocSecurity>0</DocSecurity>
  <Lines>5</Lines>
  <Paragraphs>1</Paragraphs>
  <ScaleCrop>false</ScaleCrop>
  <Company>Parlamento Navarra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2026-06-12T06:24:00Z</dcterms:created>
  <dcterms:modified xsi:type="dcterms:W3CDTF">2026-06-12T06:24:00Z</dcterms:modified>
</cp:coreProperties>
</file>