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8" w:rsidRPr="00FE38D8" w:rsidRDefault="00760414" w:rsidP="00925F3C">
      <w:pPr>
        <w:autoSpaceDE w:val="0"/>
        <w:autoSpaceDN w:val="0"/>
        <w:adjustRightInd w:val="0"/>
        <w:jc w:val="both"/>
        <w:rPr>
          <w:rFonts w:ascii="Helvetica LT Std" w:hAnsi="Helvetica LT Std" w:cs="Garamond"/>
          <w:sz w:val="28"/>
          <w:szCs w:val="28"/>
        </w:rPr>
      </w:pPr>
      <w:r w:rsidRPr="00FE38D8">
        <w:rPr>
          <w:rFonts w:ascii="Helvetica LT Std" w:hAnsi="Helvetica LT Std" w:cs="Garamond"/>
          <w:sz w:val="28"/>
          <w:szCs w:val="28"/>
        </w:rPr>
        <w:t>La Consejera de Relaciones Ciudadanas e Institucionales, en relación con la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pregunta escrita formulada por el parlamentario don Iñaki Iriarte López,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adscrito al Grupo Parlamentario Unión del Pueblo Navarro, sobre la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captación de ETB en Navarra (9-15/PES-00075), tiene el honor de informarle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lo siguiente:</w:t>
      </w:r>
    </w:p>
    <w:p w:rsidR="00FE38D8" w:rsidRPr="00FE38D8" w:rsidRDefault="00760414" w:rsidP="00925F3C">
      <w:pPr>
        <w:autoSpaceDE w:val="0"/>
        <w:autoSpaceDN w:val="0"/>
        <w:adjustRightInd w:val="0"/>
        <w:jc w:val="both"/>
        <w:rPr>
          <w:rFonts w:ascii="Helvetica LT Std" w:hAnsi="Helvetica LT Std" w:cs="Garamond"/>
          <w:sz w:val="28"/>
          <w:szCs w:val="28"/>
        </w:rPr>
      </w:pPr>
      <w:r w:rsidRPr="00FE38D8">
        <w:rPr>
          <w:rFonts w:ascii="Helvetica LT Std" w:hAnsi="Helvetica LT Std" w:cs="Garamond"/>
          <w:sz w:val="28"/>
          <w:szCs w:val="28"/>
        </w:rPr>
        <w:t>El Gobierno de Navarra piensa exigir al Gobierno de la Comunidad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Autónoma Vasca respeto institucional hacia la Comunidad Foral de Navarra,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cuando se examine el problema de la captación de ETB en Navarra, en los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términos del vigente Protocolo General de Colaboración entre ambas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comunidades o en aquellos términos que se determinen en futuras revisiones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de dicho protocolo de colaboración.</w:t>
      </w:r>
    </w:p>
    <w:p w:rsidR="00FE38D8" w:rsidRPr="00FE38D8" w:rsidRDefault="00760414" w:rsidP="00925F3C">
      <w:pPr>
        <w:autoSpaceDE w:val="0"/>
        <w:autoSpaceDN w:val="0"/>
        <w:adjustRightInd w:val="0"/>
        <w:jc w:val="both"/>
        <w:rPr>
          <w:rFonts w:ascii="Helvetica LT Std" w:hAnsi="Helvetica LT Std" w:cs="Garamond"/>
          <w:sz w:val="28"/>
          <w:szCs w:val="28"/>
        </w:rPr>
      </w:pPr>
      <w:r w:rsidRPr="00FE38D8">
        <w:rPr>
          <w:rFonts w:ascii="Helvetica LT Std" w:hAnsi="Helvetica LT Std" w:cs="Garamond"/>
          <w:sz w:val="28"/>
          <w:szCs w:val="28"/>
        </w:rPr>
        <w:t>Es todo cuanto tengo el honor de informar en cumplimiento al artículo</w:t>
      </w:r>
      <w:r w:rsidR="00925F3C" w:rsidRPr="00FE38D8"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1</w:t>
      </w:r>
      <w:r w:rsidR="00FE38D8">
        <w:rPr>
          <w:rFonts w:ascii="Helvetica LT Std" w:hAnsi="Helvetica LT Std" w:cs="Garamond"/>
          <w:sz w:val="28"/>
          <w:szCs w:val="28"/>
        </w:rPr>
        <w:t>9</w:t>
      </w:r>
      <w:r w:rsidRPr="00FE38D8">
        <w:rPr>
          <w:rFonts w:ascii="Helvetica LT Std" w:hAnsi="Helvetica LT Std" w:cs="Garamond"/>
          <w:sz w:val="28"/>
          <w:szCs w:val="28"/>
        </w:rPr>
        <w:t>4 del Reglamento del Parlamento de Navarra.</w:t>
      </w:r>
    </w:p>
    <w:p w:rsidR="00FE38D8" w:rsidRPr="00FE38D8" w:rsidRDefault="00760414" w:rsidP="00925F3C">
      <w:pPr>
        <w:autoSpaceDE w:val="0"/>
        <w:autoSpaceDN w:val="0"/>
        <w:adjustRightInd w:val="0"/>
        <w:jc w:val="right"/>
        <w:rPr>
          <w:rFonts w:ascii="Helvetica LT Std" w:hAnsi="Helvetica LT Std" w:cs="Garamond"/>
          <w:sz w:val="28"/>
          <w:szCs w:val="28"/>
        </w:rPr>
      </w:pPr>
      <w:r w:rsidRPr="00FE38D8">
        <w:rPr>
          <w:rFonts w:ascii="Helvetica LT Std" w:hAnsi="Helvetica LT Std" w:cs="Garamond"/>
          <w:sz w:val="28"/>
          <w:szCs w:val="28"/>
        </w:rPr>
        <w:t>Pamplona, 2 de noviembre de 2015</w:t>
      </w:r>
    </w:p>
    <w:p w:rsidR="00FE38D8" w:rsidRPr="00FE38D8" w:rsidRDefault="00FE38D8" w:rsidP="00FE38D8">
      <w:pPr>
        <w:autoSpaceDE w:val="0"/>
        <w:autoSpaceDN w:val="0"/>
        <w:adjustRightInd w:val="0"/>
        <w:jc w:val="center"/>
        <w:rPr>
          <w:rFonts w:ascii="Helvetica LT Std" w:hAnsi="Helvetica LT Std" w:cs="Garamond"/>
          <w:sz w:val="28"/>
          <w:szCs w:val="28"/>
        </w:rPr>
      </w:pPr>
      <w:r w:rsidRPr="00FE38D8">
        <w:rPr>
          <w:rFonts w:ascii="Helvetica LT Std" w:hAnsi="Helvetica LT Std" w:cs="Garamond"/>
          <w:sz w:val="28"/>
          <w:szCs w:val="28"/>
        </w:rPr>
        <w:t>La Consejera de Relaciones Ciudadanas e</w:t>
      </w:r>
      <w:r>
        <w:rPr>
          <w:rFonts w:ascii="Helvetica LT Std" w:hAnsi="Helvetica LT Std" w:cs="Garamond"/>
          <w:sz w:val="28"/>
          <w:szCs w:val="28"/>
        </w:rPr>
        <w:t xml:space="preserve"> </w:t>
      </w:r>
      <w:r w:rsidRPr="00FE38D8">
        <w:rPr>
          <w:rFonts w:ascii="Helvetica LT Std" w:hAnsi="Helvetica LT Std" w:cs="Garamond"/>
          <w:sz w:val="28"/>
          <w:szCs w:val="28"/>
        </w:rPr>
        <w:t>Institucionales y Portavoz</w:t>
      </w:r>
      <w:r>
        <w:rPr>
          <w:rFonts w:ascii="Helvetica LT Std" w:hAnsi="Helvetica LT Std" w:cs="Garamond"/>
          <w:sz w:val="28"/>
          <w:szCs w:val="28"/>
        </w:rPr>
        <w:t xml:space="preserve">: </w:t>
      </w:r>
      <w:r w:rsidR="00760414" w:rsidRPr="00FE38D8">
        <w:rPr>
          <w:rFonts w:ascii="Helvetica LT Std" w:hAnsi="Helvetica LT Std" w:cs="Garamond"/>
          <w:sz w:val="28"/>
          <w:szCs w:val="28"/>
        </w:rPr>
        <w:t xml:space="preserve">Ana </w:t>
      </w:r>
      <w:proofErr w:type="spellStart"/>
      <w:r w:rsidR="00760414" w:rsidRPr="00FE38D8">
        <w:rPr>
          <w:rFonts w:ascii="Helvetica LT Std" w:hAnsi="Helvetica LT Std" w:cs="Garamond"/>
          <w:sz w:val="28"/>
          <w:szCs w:val="28"/>
        </w:rPr>
        <w:t>Ollo</w:t>
      </w:r>
      <w:proofErr w:type="spellEnd"/>
      <w:r w:rsidR="00760414" w:rsidRPr="00FE38D8">
        <w:rPr>
          <w:rFonts w:ascii="Helvetica LT Std" w:hAnsi="Helvetica LT Std" w:cs="Garamond"/>
          <w:sz w:val="28"/>
          <w:szCs w:val="28"/>
        </w:rPr>
        <w:t xml:space="preserve"> </w:t>
      </w:r>
      <w:proofErr w:type="spellStart"/>
      <w:r w:rsidR="00760414" w:rsidRPr="00FE38D8">
        <w:rPr>
          <w:rFonts w:ascii="Helvetica LT Std" w:hAnsi="Helvetica LT Std" w:cs="Garamond"/>
          <w:sz w:val="28"/>
          <w:szCs w:val="28"/>
        </w:rPr>
        <w:t>Hualde</w:t>
      </w:r>
      <w:bookmarkStart w:id="0" w:name="_GoBack"/>
      <w:bookmarkEnd w:id="0"/>
      <w:proofErr w:type="spellEnd"/>
    </w:p>
    <w:sectPr w:rsidR="00FE38D8" w:rsidRPr="00FE38D8" w:rsidSect="00CA2D00">
      <w:pgSz w:w="11906" w:h="16838" w:code="9"/>
      <w:pgMar w:top="2835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14"/>
    <w:rsid w:val="000729C6"/>
    <w:rsid w:val="00473689"/>
    <w:rsid w:val="004775C5"/>
    <w:rsid w:val="005D1B01"/>
    <w:rsid w:val="00617212"/>
    <w:rsid w:val="00733E27"/>
    <w:rsid w:val="00760414"/>
    <w:rsid w:val="00792996"/>
    <w:rsid w:val="007F1D74"/>
    <w:rsid w:val="00925F3C"/>
    <w:rsid w:val="00A71054"/>
    <w:rsid w:val="00CA2D00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786</Characters>
  <Application>Microsoft Office Word</Application>
  <DocSecurity>0</DocSecurity>
  <Lines>6</Lines>
  <Paragraphs>1</Paragraphs>
  <ScaleCrop>false</ScaleCrop>
  <Company>Gobierno de Navarra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n059048</dc:creator>
  <cp:lastModifiedBy>Aranaz, Carlota</cp:lastModifiedBy>
  <cp:revision>3</cp:revision>
  <dcterms:created xsi:type="dcterms:W3CDTF">2015-11-05T07:40:00Z</dcterms:created>
  <dcterms:modified xsi:type="dcterms:W3CDTF">2015-11-13T13:06:00Z</dcterms:modified>
</cp:coreProperties>
</file>