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gaurkotasun handiko galdera, hezkuntzako lan-eskaintza publikoa argitaratzeari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Osoko Bilkuran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noiz argitaratuko du Hezkuntzako lan-eskaintza publikoaren deialdia, hizkuntza eskakizunaren araberako banaketa eta kopurua barne?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2017ko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