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manifiesta su defensa del Convenio Económico de la Comunidad Foral de Navarra por constituir una importante expresión de nuestro régimen foral y un derecho histórico y democrático que corresponde a la ciudadanía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rechaza las declaraciones y afirmaciones de representantes políticos en las que se cuestiona la solidaridad de Navarra al considerar que suponen un ataque a un instrumento propio del Régimen Foral de Navarra como es el Convenio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necesario que a la mayor brevedad posible se alcance un acuerdo que actualice la aportación del Convenio Económico Navarra-Estado para el quinquenio vigente”.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