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kotizazio gabeko pentsioen osagarria ordaintzeari buruzkoa. Galdera 2017ko urriaren 16ko 124. Nafarroako Parlamentuko Aldizkari Ofizialean argitaratu zen.</w:t>
      </w:r>
    </w:p>
    <w:p>
      <w:pPr>
        <w:pStyle w:val="0"/>
        <w:suppressAutoHyphens w:val="false"/>
        <w:rPr>
          <w:rStyle w:val="1"/>
        </w:rPr>
      </w:pPr>
      <w:r>
        <w:rPr>
          <w:rStyle w:val="1"/>
        </w:rPr>
        <w:t xml:space="preserve">Iruñean, 2017ko azaroaren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Maribel García Malo andreak galdera egin du (9-17/PES-00218) kotizazio gabeko pentsioen osagarria ordaintzeari buruz. Hona Nafarroako Gobernuko Eskubide Sozialetako kontseilariaren erantzuna:</w:t>
      </w:r>
    </w:p>
    <w:p>
      <w:pPr>
        <w:pStyle w:val="0"/>
        <w:suppressAutoHyphens w:val="false"/>
        <w:rPr>
          <w:rStyle w:val="1"/>
        </w:rPr>
      </w:pPr>
      <w:r>
        <w:rPr>
          <w:rStyle w:val="1"/>
        </w:rPr>
        <w:t xml:space="preserve">2017ko irailaren 29ko idazkiaren bitartez, aipatutako parlamentariak honako gai hauei buruzko informazioa eskatu zuen: “Kotizazio gabeko pentsioen osagarria ordaintzen ari al zarete, Nafarroako Gobernuak onetsitako legeak bermatzen duenari jarraikiz?” eta “Hala baldin bada, noiztik? Eta onuradun-kopurua”.</w:t>
      </w:r>
    </w:p>
    <w:p>
      <w:pPr>
        <w:pStyle w:val="0"/>
        <w:suppressAutoHyphens w:val="false"/>
        <w:rPr>
          <w:rStyle w:val="1"/>
        </w:rPr>
      </w:pPr>
      <w:r>
        <w:rPr>
          <w:rStyle w:val="1"/>
        </w:rPr>
        <w:t xml:space="preserve">Lehena.- Nafarroako Parlamentuak Gizarteratzeko eta Errenta Bermaturako Eskubideak arautzen dituen azaroaren 11ko 15/2016 Foru Legea onetsi zuen; haren azken xedapenetatik bosgarrenean jasotzen da Pertsona Fisikoen gaineko Errentaren gaineko Zergari buruzko Foru Legearen testu bateginean, ekainaren 2ko 4/2008 Legegintzako Foru Dekretuaren bidez onetsian, egindako aldaketa.</w:t>
      </w:r>
    </w:p>
    <w:p>
      <w:pPr>
        <w:pStyle w:val="0"/>
        <w:suppressAutoHyphens w:val="false"/>
        <w:rPr>
          <w:rStyle w:val="1"/>
        </w:rPr>
      </w:pPr>
      <w:r>
        <w:rPr>
          <w:rStyle w:val="1"/>
        </w:rPr>
        <w:t xml:space="preserve">Aldaketa horrek, besteak beste, artikulu berri bat, 68.bis artikulua, sartu du Pertsona Fisikoen gaineko Errentaren gaineko Zergari buruzko Foru Legearen testu bateginean, erretiroko kotizazio gabeko pentsioen kenkaria dela eta.</w:t>
      </w:r>
    </w:p>
    <w:p>
      <w:pPr>
        <w:pStyle w:val="0"/>
        <w:suppressAutoHyphens w:val="false"/>
        <w:rPr>
          <w:rStyle w:val="1"/>
        </w:rPr>
      </w:pPr>
      <w:r>
        <w:rPr>
          <w:rStyle w:val="1"/>
        </w:rPr>
        <w:t xml:space="preserve">Artikulu berri horrek, zeinak aipatutako 15/2016 Foru Legearekin batera hartu baitzuen indarra, ezartzen zuen erretiroko kotizazio gabeko pentsio bat jaso eta errenta bermatuaren baldintzak betetzen zituzten pertsonek Pertsona fisikoen errentaren gaineko zergan kenkari gehigarri bat aplikatu ahalko dutela, zegokiekeen errenta bermatuaren urteko zenbatekoaren adinakoa.</w:t>
      </w:r>
    </w:p>
    <w:p>
      <w:pPr>
        <w:pStyle w:val="0"/>
        <w:suppressAutoHyphens w:val="false"/>
        <w:rPr>
          <w:rStyle w:val="1"/>
        </w:rPr>
      </w:pPr>
      <w:r>
        <w:rPr>
          <w:rStyle w:val="1"/>
        </w:rPr>
        <w:t xml:space="preserve">Halaber, aipatzen da eskatu ahalko dela kenkaria aurrez ordaintzeko, erregelamenduz ezartzen den prozedurari jarraituz.</w:t>
      </w:r>
    </w:p>
    <w:p>
      <w:pPr>
        <w:pStyle w:val="0"/>
        <w:suppressAutoHyphens w:val="false"/>
        <w:rPr>
          <w:rStyle w:val="1"/>
        </w:rPr>
      </w:pPr>
      <w:r>
        <w:rPr>
          <w:rStyle w:val="1"/>
        </w:rPr>
        <w:t xml:space="preserve">Bigarrena.- Horrenbestez, 2016an egin ziren kenkari gehigarriko eskaerak (kontuan hartu beharra dago 15/2016 Foru Legearen argitalpena 2016ko azaroaren 18an gertatu zela) 60 izan ziren, eta horietatik 52 baietsi ziren eta 8 ezetsi ziren. Balorazio hori Nafarroako Foru Ogasunari eskuratu zitzaion; hartara, 2016ko errenta-kanpainan 52 pentsiodunei aplikatu zaie kenkari gehigarria.</w:t>
      </w:r>
    </w:p>
    <w:p>
      <w:pPr>
        <w:pStyle w:val="0"/>
        <w:suppressAutoHyphens w:val="false"/>
        <w:rPr>
          <w:rStyle w:val="1"/>
        </w:rPr>
      </w:pPr>
      <w:r>
        <w:rPr>
          <w:rStyle w:val="1"/>
        </w:rPr>
        <w:t xml:space="preserve">Agerikoa denez, kenkari fiskalaren aurrekaria eskatuta ere, denborarik ez izateagatik (azaroan eta abenduan egin ziren eskaerak) eta prozedura arauturik ez egoteagatik, ezin izanen lirateke aurrekari horiek ordaindu; izan ere, 2016ko errenta-kanpainako kenkari moduan baizik ezin izanen lirateke jaso.</w:t>
      </w:r>
    </w:p>
    <w:p>
      <w:pPr>
        <w:pStyle w:val="0"/>
        <w:suppressAutoHyphens w:val="false"/>
        <w:rPr>
          <w:rStyle w:val="1"/>
        </w:rPr>
      </w:pPr>
      <w:r>
        <w:rPr>
          <w:rStyle w:val="1"/>
        </w:rPr>
        <w:t xml:space="preserve">Hirugarrena.- Nafarroako Parlamentuak maiatzaren 9ko 6/2017 Foru Legea onetsi zuen, ekainaren 2ko 4/2008 Legegintzako Foru Dekretuaren bidez onetsitako Pertsona Fisikoen Errentaren gaineko Zergari buruzko Foru Legearen testu bategina hein batean aldatzen duena. 2017ko maiatzaren 19an argitaratu zen NAOn. Aldaketa horrekin, besteak beste, arestian aipatu dugun 68. artikulua aldatu zen.</w:t>
      </w:r>
    </w:p>
    <w:p>
      <w:pPr>
        <w:pStyle w:val="0"/>
        <w:suppressAutoHyphens w:val="false"/>
        <w:rPr>
          <w:rStyle w:val="1"/>
        </w:rPr>
      </w:pPr>
      <w:r>
        <w:rPr>
          <w:rStyle w:val="1"/>
        </w:rPr>
        <w:t xml:space="preserve">Berriz ere aipatzen da kenkariaren aurrez ordaintzea erregelamenduz ezartzen den prozedurari jarraituz eginen dela. Horretarako, Eskubide Sozialetako Departamentuak foru dekretu bat izapidetu du. Gaur egun, Nafarroako Kontseiluak aginduzkoa den txostena emateko zain dago Nafarroako Gobernua, foru dekretuari behin betiko onespena eman ahal izateko.</w:t>
      </w:r>
    </w:p>
    <w:p>
      <w:pPr>
        <w:pStyle w:val="0"/>
        <w:suppressAutoHyphens w:val="false"/>
        <w:rPr>
          <w:rStyle w:val="1"/>
        </w:rPr>
      </w:pPr>
      <w:r>
        <w:rPr>
          <w:rStyle w:val="1"/>
        </w:rPr>
        <w:t xml:space="preserve">Laugarrena.- 2017an zehar aurkeztu diren kenkari eskaerak (eta aurrerakin eskaerak) 212 izan dira, eta baloratuta daude jada (162 baietsi dira eta 50 ezetsi).</w:t>
      </w:r>
    </w:p>
    <w:p>
      <w:pPr>
        <w:pStyle w:val="0"/>
        <w:suppressAutoHyphens w:val="false"/>
        <w:rPr>
          <w:rStyle w:val="1"/>
        </w:rPr>
      </w:pPr>
      <w:r>
        <w:rPr>
          <w:rStyle w:val="1"/>
        </w:rPr>
        <w:t xml:space="preserve">Berriz ere gertatzen da ezen, kenkari gehigarriaren ordainketa aurreratua egiteko prozedura ezartzen duen foru dekretua onesten ez den arte, ez dagoela legezko biderik aurrerakin horiek ordaindu ahal izateko.</w:t>
      </w:r>
    </w:p>
    <w:p>
      <w:pPr>
        <w:pStyle w:val="0"/>
        <w:suppressAutoHyphens w:val="false"/>
        <w:rPr>
          <w:rStyle w:val="1"/>
        </w:rPr>
      </w:pPr>
      <w:r>
        <w:rPr>
          <w:rStyle w:val="1"/>
        </w:rPr>
        <w:t xml:space="preserve">Horrenbestez, foru dekretua onesten den unean, aurrerakinak atzeraeraginez ordaintzen hasiko dira.</w:t>
      </w:r>
    </w:p>
    <w:p>
      <w:pPr>
        <w:pStyle w:val="0"/>
        <w:suppressAutoHyphens w:val="false"/>
        <w:rPr>
          <w:rStyle w:val="1"/>
        </w:rPr>
      </w:pPr>
      <w:r>
        <w:rPr>
          <w:rStyle w:val="1"/>
        </w:rPr>
        <w:t xml:space="preserve">Aipatu digutenaren arabera, aurreikusita dago Nafarroako Kontseiluak azaroan zehar onespena ematea. Horrenbestez, aurrerakin horiek abenduan ordaindu ahalko dira atzeraeraginez.</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2017ko azaroaren 7an.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