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objetivos del Departamento de Salud en la creación de un nuevo puesto de coordinador de unidad,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Comisión de Salud.</w:t>
      </w:r>
    </w:p>
    <w:p>
      <w:pPr>
        <w:pStyle w:val="0"/>
        <w:suppressAutoHyphens w:val="false"/>
        <w:rPr>
          <w:rStyle w:val="1"/>
        </w:rPr>
      </w:pPr>
      <w:r>
        <w:rPr>
          <w:rStyle w:val="1"/>
        </w:rPr>
        <w:t xml:space="preserve">Pamplona, 29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el Pleno, dirigida al consejero de Salud, Fernando Domínguez </w:t>
      </w:r>
    </w:p>
    <w:p>
      <w:pPr>
        <w:pStyle w:val="0"/>
        <w:suppressAutoHyphens w:val="false"/>
        <w:rPr>
          <w:rStyle w:val="1"/>
        </w:rPr>
      </w:pPr>
      <w:r>
        <w:rPr>
          <w:rStyle w:val="1"/>
        </w:rPr>
        <w:t xml:space="preserve">¿Cuáles son los objetivos que persigue el Departamento de Salud en la creación de un nuevo puesto de coordinador de unidad? </w:t>
      </w:r>
    </w:p>
    <w:p>
      <w:pPr>
        <w:pStyle w:val="0"/>
        <w:suppressAutoHyphens w:val="false"/>
        <w:rPr>
          <w:rStyle w:val="1"/>
        </w:rPr>
      </w:pPr>
      <w:r>
        <w:rPr>
          <w:rStyle w:val="1"/>
        </w:rPr>
        <w:t xml:space="preserve">Pamplona, a 24 de enero de 2018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