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12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razones por las que el Gobierno no cuenta en este momento con el servicio de helicóptero para el transporte sanitario, formulada por el Ilmo. Sr. D. Sergio Sayas López.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12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Sergio Sayas López, miembro del Grupo Parlamentario Unión del Pueblo Navarro (UPN), de conformidad con lo establecido en el Reglamento de la Cámara, solicita respuesta oral en el Pleno a la Consejera de Presidencia, Función Pública, Justicia e Interior del Gobierno de Navarra a la siguiente pregunta:</w:t>
      </w:r>
    </w:p>
    <w:p>
      <w:pPr>
        <w:pStyle w:val="0"/>
        <w:suppressAutoHyphens w:val="false"/>
        <w:rPr>
          <w:rStyle w:val="1"/>
        </w:rPr>
      </w:pPr>
      <w:r>
        <w:rPr>
          <w:rStyle w:val="1"/>
        </w:rPr>
        <w:t xml:space="preserve">- ¿Cuáles son las razones por las que el Gobierno no cuenta en este momento con el servicio de helicóptero para el transporte sanitario?</w:t>
      </w:r>
    </w:p>
    <w:p>
      <w:pPr>
        <w:pStyle w:val="0"/>
        <w:suppressAutoHyphens w:val="false"/>
        <w:rPr>
          <w:rStyle w:val="1"/>
        </w:rPr>
      </w:pPr>
      <w:r>
        <w:rPr>
          <w:rStyle w:val="1"/>
        </w:rPr>
        <w:t xml:space="preserve">Pamplona, 8 de febrero de 2018</w:t>
      </w:r>
    </w:p>
    <w:p>
      <w:pPr>
        <w:pStyle w:val="0"/>
        <w:suppressAutoHyphens w:val="false"/>
        <w:rPr>
          <w:rStyle w:val="1"/>
        </w:rPr>
      </w:pPr>
      <w:r>
        <w:rPr>
          <w:rStyle w:val="1"/>
        </w:rPr>
        <w:t xml:space="preserve">El Parlamentario Foral: Sergio Sayas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