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aurkezturiko mozioa, zeinaren bidez Nafarroako Gobernua premiatzen baita AP-15 autobidearen doakotasunari buruzko erabakiak bete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elkarteko foru parlamentari Javier García Jiménez jaunak, Legebiltzarreko Erregelamenduan ezarritakoaren babesean, mozio hau aurkezten du, Osoko Bilkuran eztabaidatzeko. Mozioaren xedea da AP-15 autobidearen doakotasunari buruzko erabakiak betetzea.</w:t>
      </w:r>
    </w:p>
    <w:p>
      <w:pPr>
        <w:pStyle w:val="0"/>
        <w:suppressAutoHyphens w:val="false"/>
        <w:rPr>
          <w:rStyle w:val="1"/>
        </w:rPr>
      </w:pPr>
      <w:r>
        <w:rPr>
          <w:rStyle w:val="1"/>
        </w:rPr>
        <w:t xml:space="preserve">2016ko apirilaren 8an, Nafarroako Parlamentuak onetsi zuen mozioan, Nafarroako Gobernua premiatu zen AP-15 autobidea guztiz doan ezar dezan.</w:t>
      </w:r>
    </w:p>
    <w:p>
      <w:pPr>
        <w:pStyle w:val="0"/>
        <w:suppressAutoHyphens w:val="false"/>
        <w:rPr>
          <w:rStyle w:val="1"/>
        </w:rPr>
      </w:pPr>
      <w:r>
        <w:rPr>
          <w:rStyle w:val="1"/>
        </w:rPr>
        <w:t xml:space="preserve">Gainera, Erriberaren egoerari buruzko Osoko Bilkuran, 2017ko urriaren 6an, ildo bereko erabaki proposamen bat onetsi zen, Nafarroako autobide horren doakotasuna eskatzeko.</w:t>
      </w:r>
    </w:p>
    <w:p>
      <w:pPr>
        <w:pStyle w:val="0"/>
        <w:suppressAutoHyphens w:val="false"/>
        <w:rPr>
          <w:rStyle w:val="1"/>
        </w:rPr>
      </w:pPr>
      <w:r>
        <w:rPr>
          <w:rStyle w:val="1"/>
        </w:rPr>
        <w:t xml:space="preserve">Nafarroako Gobernuak hainbat aldiz kontu batzuk betetzeko mozioek ezartzen dioten “agindu parlamentarioari” heldu dio, baina konpromiso hau, legegintzaldi honetan bitan onetsia, ez du bete.</w:t>
      </w:r>
    </w:p>
    <w:p>
      <w:pPr>
        <w:pStyle w:val="0"/>
        <w:suppressAutoHyphens w:val="false"/>
        <w:rPr>
          <w:rStyle w:val="1"/>
        </w:rPr>
      </w:pPr>
      <w:r>
        <w:rPr>
          <w:rStyle w:val="1"/>
        </w:rPr>
        <w:t xml:space="preserve">AP-15 autobidearen doakotasuna nafar askoren gogo eskatuenetako bat da, bereziki Erriberan bizi direnen aldetik. Nafarroako Gobernuak benetan sinesten badu Nafarroako zonalde horretan, Nafarroako gainerakoaren aldean desberdintasun handiena pairatzen dutenetako bat baita, urratsak egin beharko lituzke mozio hori betetzeko edo, bederen, doakotasunak ekarriko lituzkeen eskakizunen edo kostuaren gaineko azterlanak eta analisia hasi.</w:t>
      </w:r>
    </w:p>
    <w:p>
      <w:pPr>
        <w:pStyle w:val="0"/>
        <w:suppressAutoHyphens w:val="false"/>
        <w:rPr>
          <w:rStyle w:val="1"/>
        </w:rPr>
      </w:pPr>
      <w:r>
        <w:rPr>
          <w:rStyle w:val="1"/>
        </w:rPr>
        <w:t xml:space="preserve">Beste autonomia erkidego batzuetako gobernuek, Errioxakoak edo Aragoikoak, esate baterako, akordioak lortu dituzte AP-68aren emakida-hartzailearekin, haren doakotasuna ezartzeko zenbait kasutan, esate baterako, 24 orduko joan-etorrietan, ordainketa Vía-T erabiliz egiten denean. Gure ustez Nafarroako Gobernuak antzeko kasuak aztertu ahalko lituzke AP-15erako.</w:t>
      </w:r>
    </w:p>
    <w:p>
      <w:pPr>
        <w:pStyle w:val="0"/>
        <w:suppressAutoHyphens w:val="false"/>
        <w:rPr>
          <w:rStyle w:val="1"/>
        </w:rPr>
      </w:pPr>
      <w:r>
        <w:rPr>
          <w:rStyle w:val="1"/>
        </w:rPr>
        <w:t xml:space="preserve">Izan ere, gaurko egoeran Tuterako bizilagunak, adibidez, doan joan daitezke Zaragozara eta Logroñora autobidea erabiliz, baina ez, ordea, Iruñera baldintza beretan.</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spacing w:val="-1.919"/>
        </w:rPr>
      </w:pPr>
      <w:r>
        <w:rPr>
          <w:rStyle w:val="1"/>
          <w:spacing w:val="-1.919"/>
        </w:rPr>
        <w:t xml:space="preserve">1. Nafarroako Parlamentuak Nafarroako Gobernua premiatzen du, bete egin ditzan Parlamentuak 2016ko apirilaren 8an eta 2017ko urriaren 6an onetsitako erabakiak, AP-15 autobidea guztiz doan ezar dezan premiatzen duena.</w:t>
      </w:r>
    </w:p>
    <w:p>
      <w:pPr>
        <w:pStyle w:val="0"/>
        <w:suppressAutoHyphens w:val="false"/>
        <w:rPr>
          <w:rStyle w:val="1"/>
          <w:spacing w:val="-1.919"/>
        </w:rPr>
      </w:pPr>
      <w:r>
        <w:rPr>
          <w:rStyle w:val="1"/>
          <w:spacing w:val="-1.919"/>
        </w:rPr>
        <w:t xml:space="preserve">2. Nafarroako Parlamentuak Nafarroako Gobernua premiatzen du, hiru hilabeteko epean azterlan bat presta dezan, AP-15 autobidearen doakotasuna ezartzeko izapidea hasteko behar diren eskakizunen analisiaren eta kostuen gainekoa.</w:t>
      </w:r>
    </w:p>
    <w:p>
      <w:pPr>
        <w:pStyle w:val="0"/>
        <w:suppressAutoHyphens w:val="false"/>
        <w:rPr>
          <w:rStyle w:val="1"/>
        </w:rPr>
      </w:pPr>
      <w:r>
        <w:rPr>
          <w:rStyle w:val="1"/>
        </w:rPr>
        <w:t xml:space="preserve">Iruñean, 2018ko otsailaren 6an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