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Fanny Cecilia Carrillo Suárez andreak aurkeztutako galdera, jakiteko zein urrats egin diren honako erabaki hau betetzeko: “Nafarroako Gobernua premiatzen da departamentuen arteko koordinazio-talde bat sor dezan, kultur aniztasuneko politikak bultzatzeko, eta kultur aniztasunerako eta bizikidetasunerako plan bat egin dezan”.</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otsailaren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Fanny Carrillo Suárez andreak, Legebiltzarreko Erregelamenduan xedatuaren babesean, honako galdera hau aurkezten du, Nafarroako Gobernuko Herritarrekiko eta Erakundeekiko Harremanetako kontseilariak Legebiltzarraren hurrengo Osoko Bilkuran ahoz erantzun dezan:</w:t>
      </w:r>
    </w:p>
    <w:p>
      <w:pPr>
        <w:pStyle w:val="0"/>
        <w:suppressAutoHyphens w:val="false"/>
        <w:rPr>
          <w:rStyle w:val="1"/>
        </w:rPr>
      </w:pPr>
      <w:r>
        <w:rPr>
          <w:rStyle w:val="1"/>
        </w:rPr>
        <w:t xml:space="preserve">Nafarroako Parlamentuak 2017ko otsailaren 16an egindako Osoko Bilkuran honako erabaki hau onetsi zen: “Nafarroako Gobernua premiatzen da departamentuen arteko koordinazio-talde bat sor dezan, kultur aniztasuneko politikak bultzatzeko, eta kultur aniztasunerako eta bizikidetasunerako plan bat egin dezan”. Zer urrats egin dira erabaki hori betetzeko?</w:t>
      </w:r>
    </w:p>
    <w:p>
      <w:pPr>
        <w:pStyle w:val="0"/>
        <w:suppressAutoHyphens w:val="false"/>
        <w:rPr>
          <w:rStyle w:val="1"/>
        </w:rPr>
      </w:pPr>
      <w:r>
        <w:rPr>
          <w:rStyle w:val="1"/>
        </w:rPr>
        <w:t xml:space="preserve">Iruñean, 2018ko otsailaren 12an</w:t>
      </w:r>
    </w:p>
    <w:p>
      <w:pPr>
        <w:pStyle w:val="0"/>
        <w:suppressAutoHyphens w:val="false"/>
        <w:rPr>
          <w:rStyle w:val="1"/>
        </w:rPr>
      </w:pPr>
      <w:r>
        <w:rPr>
          <w:rStyle w:val="1"/>
        </w:rPr>
        <w:t xml:space="preserve">Foru parlamentaria: Fanny Carrillo Suárez.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