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martxoaren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Mónica Domenech Linde andreak aurkeztutako galdera, Nafarroako Foru Komunitateko langile publikoen amatasun eta aitatasun baimenen urtez urteko bilakaerari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Mónica Doménech Linde andreak, Legebiltzarreko Erregelamenduan ezarritakoaren babesean, honako galdera hau aurkezten du, idatziz erantzun dakion: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Langile publikoen (funtzionarioen eta kontratudunen) amatasun eta aitatasun baimenen urtez urteko bilakaera, 2016tik hona, Nafarroako Foru Komunitatean.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Zenbatek eskatu zuten baimena? Zenbat baimen eman ziren, eta zenbat ukatu?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– Xehetasunak (zergatik izan den: erditzea, adopzioa, harrera edo subrogazioa), bai eta datuen xehakapena ere, baimenen iraupena eta aitatasun ala amatasun baimena izan den zehaztuta. 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Mónica Doménech Linde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