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1E" w:rsidRDefault="007C7EF2">
      <w:pPr>
        <w:rPr>
          <w:rStyle w:val="Normal1"/>
        </w:rPr>
      </w:pP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Mahaiak</w:t>
      </w:r>
      <w:proofErr w:type="spellEnd"/>
      <w:r>
        <w:rPr>
          <w:rStyle w:val="Normal1"/>
        </w:rPr>
        <w:t xml:space="preserve">, 2018ko </w:t>
      </w:r>
      <w:proofErr w:type="spellStart"/>
      <w:r>
        <w:rPr>
          <w:rStyle w:val="Normal1"/>
        </w:rPr>
        <w:t>apirilaren</w:t>
      </w:r>
      <w:proofErr w:type="spellEnd"/>
      <w:r>
        <w:rPr>
          <w:rStyle w:val="Normal1"/>
        </w:rPr>
        <w:t xml:space="preserve"> 16an </w:t>
      </w:r>
      <w:proofErr w:type="spellStart"/>
      <w:r>
        <w:rPr>
          <w:rStyle w:val="Normal1"/>
        </w:rPr>
        <w:t>egindako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Eledunen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</w:t>
      </w:r>
      <w:r>
        <w:rPr>
          <w:rStyle w:val="Normal1"/>
        </w:rPr>
        <w:t>tzarrari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en</w:t>
      </w:r>
      <w:r>
        <w:rPr>
          <w:rStyle w:val="Normal1"/>
        </w:rPr>
        <w:t>tzun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ondoren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erabaki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besteak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beste</w:t>
      </w:r>
      <w:proofErr w:type="spellEnd"/>
      <w:r>
        <w:rPr>
          <w:rStyle w:val="Normal1"/>
        </w:rPr>
        <w:t>:</w:t>
      </w:r>
    </w:p>
    <w:p w:rsidR="0024061E" w:rsidRDefault="007C7EF2">
      <w:pPr>
        <w:rPr>
          <w:rStyle w:val="Normal1"/>
        </w:rPr>
      </w:pPr>
      <w:r>
        <w:rPr>
          <w:rStyle w:val="Normal1"/>
          <w:b/>
        </w:rPr>
        <w:t xml:space="preserve">1. </w:t>
      </w:r>
      <w:proofErr w:type="spellStart"/>
      <w:r>
        <w:rPr>
          <w:rStyle w:val="Normal1"/>
        </w:rPr>
        <w:t>Izapide</w:t>
      </w:r>
      <w:r>
        <w:rPr>
          <w:rStyle w:val="Normal1"/>
        </w:rPr>
        <w:t>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onar</w:t>
      </w:r>
      <w:r>
        <w:rPr>
          <w:rStyle w:val="Normal1"/>
        </w:rPr>
        <w:t>tzea</w:t>
      </w:r>
      <w:proofErr w:type="spellEnd"/>
      <w:r>
        <w:rPr>
          <w:rStyle w:val="Normal1"/>
        </w:rPr>
        <w:t xml:space="preserve"> Ana Beltrán Villalba </w:t>
      </w:r>
      <w:proofErr w:type="spellStart"/>
      <w:r>
        <w:rPr>
          <w:rStyle w:val="Normal1"/>
        </w:rPr>
        <w:t>andreak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aurkeztutako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gaurkotasun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handiko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botereen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banaketari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erabaki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judizialak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auzitan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jar</w:t>
      </w:r>
      <w:r>
        <w:rPr>
          <w:rStyle w:val="Normal1"/>
        </w:rPr>
        <w:t>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manifestazio</w:t>
      </w:r>
      <w:proofErr w:type="spellEnd"/>
      <w:r>
        <w:rPr>
          <w:rStyle w:val="Normal1"/>
        </w:rPr>
        <w:t xml:space="preserve"> batean parte </w:t>
      </w:r>
      <w:proofErr w:type="spellStart"/>
      <w:r>
        <w:rPr>
          <w:rStyle w:val="Normal1"/>
        </w:rPr>
        <w:t>har</w:t>
      </w:r>
      <w:r>
        <w:rPr>
          <w:rStyle w:val="Normal1"/>
        </w:rPr>
        <w:t>tzeari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buruzkoa</w:t>
      </w:r>
      <w:proofErr w:type="spellEnd"/>
      <w:r>
        <w:rPr>
          <w:rStyle w:val="Normal1"/>
        </w:rPr>
        <w:t>.</w:t>
      </w:r>
    </w:p>
    <w:p w:rsidR="0024061E" w:rsidRDefault="007C7EF2">
      <w:pPr>
        <w:rPr>
          <w:rStyle w:val="Normal1"/>
        </w:rPr>
      </w:pPr>
      <w:r>
        <w:rPr>
          <w:rStyle w:val="Normal1"/>
          <w:b/>
        </w:rPr>
        <w:t xml:space="preserve">2.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agi</w:t>
      </w:r>
      <w:r>
        <w:rPr>
          <w:rStyle w:val="Normal1"/>
        </w:rPr>
        <w:t>n</w:t>
      </w:r>
      <w:r>
        <w:rPr>
          <w:rStyle w:val="Normal1"/>
        </w:rPr>
        <w:t>tzea</w:t>
      </w:r>
      <w:proofErr w:type="spellEnd"/>
      <w:r>
        <w:rPr>
          <w:rStyle w:val="Normal1"/>
        </w:rPr>
        <w:t>.</w:t>
      </w:r>
    </w:p>
    <w:p w:rsidR="0024061E" w:rsidRDefault="007C7EF2">
      <w:pPr>
        <w:rPr>
          <w:rStyle w:val="Normal1"/>
        </w:rPr>
      </w:pPr>
      <w:r>
        <w:rPr>
          <w:rStyle w:val="Normal1"/>
          <w:b/>
        </w:rPr>
        <w:t>3.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Hurrengo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izapide</w:t>
      </w:r>
      <w:r>
        <w:rPr>
          <w:rStyle w:val="Normal1"/>
        </w:rPr>
        <w:t>tzea</w:t>
      </w:r>
      <w:proofErr w:type="spellEnd"/>
      <w:r>
        <w:rPr>
          <w:rStyle w:val="Normal1"/>
        </w:rPr>
        <w:t>.</w:t>
      </w:r>
    </w:p>
    <w:p w:rsidR="0024061E" w:rsidRDefault="007C7EF2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2018ko </w:t>
      </w:r>
      <w:proofErr w:type="spellStart"/>
      <w:r>
        <w:rPr>
          <w:rStyle w:val="Normal1"/>
        </w:rPr>
        <w:t>apirilaren</w:t>
      </w:r>
      <w:proofErr w:type="spellEnd"/>
      <w:r>
        <w:rPr>
          <w:rStyle w:val="Normal1"/>
        </w:rPr>
        <w:t xml:space="preserve"> 16an</w:t>
      </w:r>
      <w:bookmarkStart w:id="0" w:name="_GoBack"/>
      <w:bookmarkEnd w:id="0"/>
    </w:p>
    <w:p w:rsidR="0024061E" w:rsidRDefault="007C7EF2">
      <w:pPr>
        <w:rPr>
          <w:rStyle w:val="Normal1"/>
        </w:rPr>
      </w:pPr>
      <w:proofErr w:type="spellStart"/>
      <w:r>
        <w:rPr>
          <w:rStyle w:val="Normal1"/>
        </w:rPr>
        <w:t>Lehendakaria</w:t>
      </w:r>
      <w:proofErr w:type="spellEnd"/>
      <w:r>
        <w:rPr>
          <w:rStyle w:val="Normal1"/>
        </w:rPr>
        <w:t xml:space="preserve">: Ainhoa </w:t>
      </w:r>
      <w:proofErr w:type="spellStart"/>
      <w:r>
        <w:rPr>
          <w:rStyle w:val="Normal1"/>
        </w:rPr>
        <w:t>Aznárez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Igarza</w:t>
      </w:r>
      <w:proofErr w:type="spellEnd"/>
    </w:p>
    <w:p w:rsidR="0024061E" w:rsidRDefault="007C7EF2">
      <w:pPr>
        <w:pStyle w:val="Lcaptulo"/>
      </w:pPr>
      <w:r>
        <w:t>GALDERAREN TESTUA</w:t>
      </w:r>
    </w:p>
    <w:p w:rsidR="0024061E" w:rsidRDefault="007C7EF2">
      <w:pPr>
        <w:rPr>
          <w:rStyle w:val="Normal1"/>
        </w:rPr>
      </w:pP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Alderdi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Popularreko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elkartearen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eledun</w:t>
      </w:r>
      <w:proofErr w:type="spellEnd"/>
      <w:r>
        <w:rPr>
          <w:rStyle w:val="Normal1"/>
        </w:rPr>
        <w:t xml:space="preserve"> Ana Beltrán Villalba </w:t>
      </w:r>
      <w:proofErr w:type="spellStart"/>
      <w:r>
        <w:rPr>
          <w:rStyle w:val="Normal1"/>
        </w:rPr>
        <w:t>andreak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Legebil</w:t>
      </w:r>
      <w:r>
        <w:rPr>
          <w:rStyle w:val="Normal1"/>
        </w:rPr>
        <w:t>tzarr</w:t>
      </w:r>
      <w:r>
        <w:rPr>
          <w:rStyle w:val="Normal1"/>
        </w:rPr>
        <w:t>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Erregelamenduan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ezarritakoaren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babesean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gaurkotasun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handiko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aurkezten</w:t>
      </w:r>
      <w:proofErr w:type="spellEnd"/>
      <w:r>
        <w:rPr>
          <w:rStyle w:val="Normal1"/>
        </w:rPr>
        <w:t xml:space="preserve"> du,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lehendakariak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ahoz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eran</w:t>
      </w:r>
      <w:r>
        <w:rPr>
          <w:rStyle w:val="Normal1"/>
        </w:rPr>
        <w:t>tzun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dezan</w:t>
      </w:r>
      <w:proofErr w:type="spellEnd"/>
      <w:r>
        <w:rPr>
          <w:rStyle w:val="Normal1"/>
        </w:rPr>
        <w:t>:</w:t>
      </w:r>
    </w:p>
    <w:p w:rsidR="0024061E" w:rsidRDefault="007C7EF2">
      <w:pPr>
        <w:rPr>
          <w:rStyle w:val="Normal1"/>
        </w:rPr>
      </w:pPr>
      <w:proofErr w:type="spellStart"/>
      <w:r>
        <w:rPr>
          <w:rStyle w:val="Normal1"/>
        </w:rPr>
        <w:t>Zure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zergatik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urra</w:t>
      </w:r>
      <w:r>
        <w:rPr>
          <w:rStyle w:val="Normal1"/>
        </w:rPr>
        <w:t>tzen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botereen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banaketa</w:t>
      </w:r>
      <w:proofErr w:type="spellEnd"/>
      <w:r>
        <w:rPr>
          <w:rStyle w:val="Normal1"/>
        </w:rPr>
        <w:t xml:space="preserve">, eta </w:t>
      </w:r>
      <w:proofErr w:type="spellStart"/>
      <w:r>
        <w:rPr>
          <w:rStyle w:val="Normal1"/>
        </w:rPr>
        <w:t>zergatik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joaten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erabaki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judizialak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auzitan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jar</w:t>
      </w:r>
      <w:r>
        <w:rPr>
          <w:rStyle w:val="Normal1"/>
        </w:rPr>
        <w:t>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manifestazio</w:t>
      </w:r>
      <w:proofErr w:type="spellEnd"/>
      <w:r>
        <w:rPr>
          <w:rStyle w:val="Normal1"/>
        </w:rPr>
        <w:t xml:space="preserve"> batera</w:t>
      </w:r>
      <w:proofErr w:type="gramStart"/>
      <w:r>
        <w:rPr>
          <w:rStyle w:val="Normal1"/>
        </w:rPr>
        <w:t>?</w:t>
      </w:r>
      <w:proofErr w:type="gramEnd"/>
    </w:p>
    <w:p w:rsidR="0024061E" w:rsidRDefault="007C7EF2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2018ko </w:t>
      </w:r>
      <w:proofErr w:type="spellStart"/>
      <w:r>
        <w:rPr>
          <w:rStyle w:val="Normal1"/>
        </w:rPr>
        <w:t>apirilaren</w:t>
      </w:r>
      <w:proofErr w:type="spellEnd"/>
      <w:r>
        <w:rPr>
          <w:rStyle w:val="Normal1"/>
        </w:rPr>
        <w:t xml:space="preserve"> 16an</w:t>
      </w:r>
    </w:p>
    <w:p w:rsidR="0024061E" w:rsidRDefault="007C7EF2">
      <w:pPr>
        <w:rPr>
          <w:rStyle w:val="Normal1"/>
        </w:rPr>
      </w:pP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parlamentaria: Ana Beltrán Villalba</w:t>
      </w:r>
    </w:p>
    <w:sectPr w:rsidR="002406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061E"/>
    <w:rsid w:val="0024061E"/>
    <w:rsid w:val="007C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891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2</cp:revision>
  <dcterms:created xsi:type="dcterms:W3CDTF">2018-04-17T06:14:00Z</dcterms:created>
  <dcterms:modified xsi:type="dcterms:W3CDTF">2018-04-17T06:14:00Z</dcterms:modified>
</cp:coreProperties>
</file>