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Lanbide Heziketako maila ertaina edo/eta goi maila eta oinarrizko lanbide heziketa ezarrita daukaten ikastetxeetako zuzendaritza-taldeek eskatutako zikloei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spacing w:val="-1.919"/>
        </w:rPr>
      </w:pPr>
      <w:r>
        <w:rPr>
          <w:rStyle w:val="1"/>
          <w:spacing w:val="-1.919"/>
        </w:rPr>
        <w:t xml:space="preserve">Nafarroako Gorteetako kide den eta Unión del Pueblo Navarro (UPN) talde parlamentarioari atxikita dagoen Alberto Catalán Higueras jaunak, Legebiltzarreko Erregelamenduan ezarritakoaren babesean, honako galdera hauek aurkezten ditu, Hezkuntza Departamentuak idatziz erantzun ditzan: </w:t>
      </w:r>
    </w:p>
    <w:p>
      <w:pPr>
        <w:pStyle w:val="0"/>
        <w:suppressAutoHyphens w:val="false"/>
        <w:rPr>
          <w:rStyle w:val="1"/>
          <w:spacing w:val="2.88"/>
        </w:rPr>
      </w:pPr>
      <w:r>
        <w:rPr>
          <w:rStyle w:val="1"/>
          <w:spacing w:val="2.88"/>
        </w:rPr>
        <w:t xml:space="preserve">- Zer ziklo eskatu dituzte Lanbide Heziketako maila ertaina edo/eta goi maila eta oinarrizko lanbide heziketa ezarrita daukaten ikastetxeetako zuzendaritza-taldeek? Zehaztu, ikastetxez ikastetxe. </w:t>
      </w:r>
    </w:p>
    <w:p>
      <w:pPr>
        <w:pStyle w:val="0"/>
        <w:suppressAutoHyphens w:val="false"/>
        <w:rPr>
          <w:rStyle w:val="1"/>
        </w:rPr>
      </w:pPr>
      <w:r>
        <w:rPr>
          <w:rStyle w:val="1"/>
        </w:rPr>
        <w:t xml:space="preserve">- Zer arrazoik justifikatzen du departamentuak eskariari baietza ala ezetza emateko erabakia? </w:t>
      </w:r>
    </w:p>
    <w:p>
      <w:pPr>
        <w:pStyle w:val="0"/>
        <w:suppressAutoHyphens w:val="false"/>
        <w:rPr>
          <w:rStyle w:val="1"/>
        </w:rPr>
      </w:pPr>
      <w:r>
        <w:rPr>
          <w:rStyle w:val="1"/>
        </w:rPr>
        <w:t xml:space="preserve">Corellan, 2018ko apirilaren 12an </w:t>
      </w:r>
    </w:p>
    <w:p>
      <w:pPr>
        <w:pStyle w:val="0"/>
        <w:suppressAutoHyphens w:val="false"/>
        <w:rPr>
          <w:rStyle w:val="1"/>
        </w:rPr>
      </w:pPr>
      <w:r>
        <w:rPr>
          <w:rStyle w:val="1"/>
        </w:rPr>
        <w:t xml:space="preserve">Foru parlamentaria: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