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de seguridad en la N-121 durante las obras de los túneles de Belate y Almandoz, formulada por el Ilmo. Sr. D. Carlos García Adanero.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García Adanero, miembro de las Cortes de Navarra, adscrito al Grupo Parlamentario Unión del Pueblo Navarro (UPN), al amparo de lo dispuesto en Reglamento de la Cámara, solicita al vicepresidente de Desarrollo Económico del Gobierno de Navarra, Manu Ayerdi, respuesta oral en Pleno a la siguiente pregunta: </w:t>
      </w:r>
    </w:p>
    <w:p>
      <w:pPr>
        <w:pStyle w:val="0"/>
        <w:suppressAutoHyphens w:val="false"/>
        <w:rPr>
          <w:rStyle w:val="1"/>
        </w:rPr>
      </w:pPr>
      <w:r>
        <w:rPr>
          <w:rStyle w:val="1"/>
        </w:rPr>
        <w:t xml:space="preserve">-¿Les parece que las medidas sobre la N-121 van a garantizar la seguridad de dicha vía durante las obras de los túneles de Belate y Almandoz? </w:t>
      </w:r>
    </w:p>
    <w:p>
      <w:pPr>
        <w:pStyle w:val="0"/>
        <w:suppressAutoHyphens w:val="false"/>
        <w:rPr>
          <w:rStyle w:val="1"/>
        </w:rPr>
      </w:pPr>
      <w:r>
        <w:rPr>
          <w:rStyle w:val="1"/>
        </w:rPr>
        <w:t xml:space="preserve">Pamplona, a 10 de mayo de 2018 </w:t>
      </w:r>
    </w:p>
    <w:p>
      <w:pPr>
        <w:pStyle w:val="0"/>
        <w:suppressAutoHyphens w:val="false"/>
        <w:rPr>
          <w:rStyle w:val="1"/>
        </w:rPr>
      </w:pPr>
      <w:r>
        <w:rPr>
          <w:rStyle w:val="1"/>
        </w:rPr>
        <w:t xml:space="preserve">El Parlamentario Foral: Carlos García Adanero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