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4F" w:rsidRDefault="00933683" w:rsidP="00242E53">
      <w:pPr>
        <w:spacing w:line="360" w:lineRule="auto"/>
        <w:ind w:firstLine="708"/>
        <w:jc w:val="both"/>
        <w:rPr>
          <w:rFonts w:ascii="Arial" w:hAnsi="Arial" w:cs="Arial"/>
        </w:rPr>
      </w:pPr>
      <w:bookmarkStart w:id="0" w:name="_GoBack"/>
      <w:r w:rsidRPr="00161226">
        <w:rPr>
          <w:rFonts w:ascii="Arial" w:hAnsi="Arial" w:cs="Arial"/>
        </w:rPr>
        <w:t xml:space="preserve">En </w:t>
      </w:r>
      <w:r w:rsidR="007818E6" w:rsidRPr="00161226">
        <w:rPr>
          <w:rFonts w:ascii="Arial" w:hAnsi="Arial" w:cs="Arial"/>
        </w:rPr>
        <w:t>respuesta</w:t>
      </w:r>
      <w:r w:rsidRPr="00161226">
        <w:rPr>
          <w:rFonts w:ascii="Arial" w:hAnsi="Arial" w:cs="Arial"/>
        </w:rPr>
        <w:t xml:space="preserve"> a la pregunta parlamentaria formulada por </w:t>
      </w:r>
      <w:r w:rsidR="00453804" w:rsidRPr="00161226">
        <w:rPr>
          <w:rFonts w:ascii="Arial" w:hAnsi="Arial" w:cs="Arial"/>
        </w:rPr>
        <w:t xml:space="preserve">D. </w:t>
      </w:r>
      <w:smartTag w:uri="urn:schemas-microsoft-com:office:smarttags" w:element="PersonName">
        <w:smartTagPr>
          <w:attr w:name="ProductID" w:val="Adolfo Araiz Flamarique"/>
        </w:smartTagPr>
        <w:r w:rsidR="00161226">
          <w:rPr>
            <w:rFonts w:ascii="Arial" w:hAnsi="Arial" w:cs="Arial"/>
          </w:rPr>
          <w:t xml:space="preserve">Adolfo </w:t>
        </w:r>
        <w:proofErr w:type="spellStart"/>
        <w:r w:rsidR="00161226">
          <w:rPr>
            <w:rFonts w:ascii="Arial" w:hAnsi="Arial" w:cs="Arial"/>
          </w:rPr>
          <w:t>Araiz</w:t>
        </w:r>
        <w:proofErr w:type="spellEnd"/>
        <w:r w:rsidR="00161226">
          <w:rPr>
            <w:rFonts w:ascii="Arial" w:hAnsi="Arial" w:cs="Arial"/>
          </w:rPr>
          <w:t xml:space="preserve"> </w:t>
        </w:r>
        <w:proofErr w:type="spellStart"/>
        <w:r w:rsidR="00161226">
          <w:rPr>
            <w:rFonts w:ascii="Arial" w:hAnsi="Arial" w:cs="Arial"/>
          </w:rPr>
          <w:t>Flamarique</w:t>
        </w:r>
      </w:smartTag>
      <w:proofErr w:type="spellEnd"/>
      <w:r w:rsidR="00453804" w:rsidRPr="00161226">
        <w:rPr>
          <w:rFonts w:ascii="Arial" w:hAnsi="Arial" w:cs="Arial"/>
        </w:rPr>
        <w:t xml:space="preserve">, parlamentario foral </w:t>
      </w:r>
      <w:r w:rsidR="00161226">
        <w:rPr>
          <w:rFonts w:ascii="Arial" w:hAnsi="Arial" w:cs="Arial"/>
        </w:rPr>
        <w:t>y portavoz de</w:t>
      </w:r>
      <w:r w:rsidR="00453804" w:rsidRPr="00161226">
        <w:rPr>
          <w:rFonts w:ascii="Arial" w:hAnsi="Arial" w:cs="Arial"/>
        </w:rPr>
        <w:t xml:space="preserve">l Grupo Parlamentario </w:t>
      </w:r>
      <w:r w:rsidR="00021217" w:rsidRPr="00161226">
        <w:rPr>
          <w:rFonts w:ascii="Arial" w:hAnsi="Arial" w:cs="Arial"/>
        </w:rPr>
        <w:t xml:space="preserve">E.H. </w:t>
      </w:r>
      <w:r w:rsidR="0020234F" w:rsidRPr="00161226">
        <w:rPr>
          <w:rFonts w:ascii="Arial" w:hAnsi="Arial" w:cs="Arial"/>
        </w:rPr>
        <w:t>Bi</w:t>
      </w:r>
      <w:r w:rsidR="0020234F" w:rsidRPr="00161226">
        <w:rPr>
          <w:rFonts w:ascii="Arial" w:hAnsi="Arial" w:cs="Arial"/>
        </w:rPr>
        <w:t>l</w:t>
      </w:r>
      <w:r w:rsidR="0020234F" w:rsidRPr="00161226">
        <w:rPr>
          <w:rFonts w:ascii="Arial" w:hAnsi="Arial" w:cs="Arial"/>
        </w:rPr>
        <w:t>du-Nafarroa</w:t>
      </w:r>
      <w:r w:rsidR="00021217" w:rsidRPr="00161226">
        <w:rPr>
          <w:rFonts w:ascii="Arial" w:hAnsi="Arial" w:cs="Arial"/>
        </w:rPr>
        <w:t xml:space="preserve"> </w:t>
      </w:r>
      <w:r w:rsidR="00E31B39" w:rsidRPr="00161226">
        <w:rPr>
          <w:rFonts w:ascii="Arial" w:hAnsi="Arial" w:cs="Arial"/>
        </w:rPr>
        <w:t>(</w:t>
      </w:r>
      <w:r w:rsidR="00CE1BD3" w:rsidRPr="00161226">
        <w:rPr>
          <w:rFonts w:ascii="Arial" w:hAnsi="Arial" w:cs="Arial"/>
        </w:rPr>
        <w:t xml:space="preserve">PES </w:t>
      </w:r>
      <w:r w:rsidR="00161226">
        <w:rPr>
          <w:rFonts w:ascii="Arial" w:hAnsi="Arial" w:cs="Arial"/>
        </w:rPr>
        <w:t>69</w:t>
      </w:r>
      <w:r w:rsidR="00CE1BD3" w:rsidRPr="00161226">
        <w:rPr>
          <w:rFonts w:ascii="Arial" w:hAnsi="Arial" w:cs="Arial"/>
        </w:rPr>
        <w:t>/201</w:t>
      </w:r>
      <w:r w:rsidR="00021217" w:rsidRPr="00161226">
        <w:rPr>
          <w:rFonts w:ascii="Arial" w:hAnsi="Arial" w:cs="Arial"/>
        </w:rPr>
        <w:t>8</w:t>
      </w:r>
      <w:r w:rsidR="00E31B39" w:rsidRPr="00161226">
        <w:rPr>
          <w:rFonts w:ascii="Arial" w:hAnsi="Arial" w:cs="Arial"/>
        </w:rPr>
        <w:t>)</w:t>
      </w:r>
      <w:r w:rsidRPr="00161226">
        <w:rPr>
          <w:rFonts w:ascii="Arial" w:hAnsi="Arial" w:cs="Arial"/>
        </w:rPr>
        <w:t xml:space="preserve">, </w:t>
      </w:r>
      <w:r w:rsidR="00161226" w:rsidRPr="00161226">
        <w:rPr>
          <w:rFonts w:ascii="Arial" w:hAnsi="Arial" w:cs="Arial"/>
        </w:rPr>
        <w:t xml:space="preserve">sobre la redacción del proyecto básico  </w:t>
      </w:r>
      <w:r w:rsidR="001B28CC">
        <w:rPr>
          <w:rFonts w:ascii="Arial" w:hAnsi="Arial" w:cs="Arial"/>
        </w:rPr>
        <w:t xml:space="preserve">del </w:t>
      </w:r>
      <w:r w:rsidR="00DF14F0">
        <w:rPr>
          <w:rFonts w:ascii="Arial" w:hAnsi="Arial" w:cs="Arial"/>
        </w:rPr>
        <w:t xml:space="preserve">Tren de Alta Velocidad </w:t>
      </w:r>
      <w:r w:rsidR="00161226" w:rsidRPr="00161226">
        <w:rPr>
          <w:rFonts w:ascii="Arial" w:hAnsi="Arial" w:cs="Arial"/>
        </w:rPr>
        <w:t>entre Tafalla y Campanas y el de Campanas-</w:t>
      </w:r>
      <w:proofErr w:type="spellStart"/>
      <w:r w:rsidR="00161226" w:rsidRPr="00161226">
        <w:rPr>
          <w:rFonts w:ascii="Arial" w:hAnsi="Arial" w:cs="Arial"/>
        </w:rPr>
        <w:t>Esquiroz</w:t>
      </w:r>
      <w:proofErr w:type="spellEnd"/>
      <w:r w:rsidR="00E17730" w:rsidRPr="00161226">
        <w:rPr>
          <w:rFonts w:ascii="Arial" w:hAnsi="Arial" w:cs="Arial"/>
        </w:rPr>
        <w:t>,</w:t>
      </w:r>
      <w:r w:rsidR="00242E53" w:rsidRPr="00161226">
        <w:rPr>
          <w:rFonts w:ascii="Arial" w:hAnsi="Arial" w:cs="Arial"/>
        </w:rPr>
        <w:t xml:space="preserve"> </w:t>
      </w:r>
      <w:r w:rsidR="001B28CC">
        <w:rPr>
          <w:rFonts w:ascii="Arial" w:hAnsi="Arial" w:cs="Arial"/>
        </w:rPr>
        <w:t>el C</w:t>
      </w:r>
      <w:r w:rsidR="00453804" w:rsidRPr="00161226">
        <w:rPr>
          <w:rFonts w:ascii="Arial" w:hAnsi="Arial" w:cs="Arial"/>
        </w:rPr>
        <w:t>o</w:t>
      </w:r>
      <w:r w:rsidR="00CC66CE">
        <w:rPr>
          <w:rFonts w:ascii="Arial" w:hAnsi="Arial" w:cs="Arial"/>
        </w:rPr>
        <w:t>nsejero de Desarrollo Económico</w:t>
      </w:r>
      <w:r w:rsidR="00453804" w:rsidRPr="00161226">
        <w:rPr>
          <w:rFonts w:ascii="Arial" w:hAnsi="Arial" w:cs="Arial"/>
        </w:rPr>
        <w:t xml:space="preserve"> </w:t>
      </w:r>
      <w:r w:rsidR="00242E53" w:rsidRPr="00161226">
        <w:rPr>
          <w:rFonts w:ascii="Arial" w:hAnsi="Arial" w:cs="Arial"/>
        </w:rPr>
        <w:t>remite la siguiente contestación:</w:t>
      </w:r>
    </w:p>
    <w:p w:rsidR="0020234F" w:rsidRDefault="00161226" w:rsidP="00161226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 w:rsidRPr="00161226">
        <w:rPr>
          <w:rFonts w:ascii="Arial" w:hAnsi="Arial" w:cs="Arial"/>
          <w:b/>
        </w:rPr>
        <w:t>¿Este compromiso u obligación de realizar el proyecto básico de los tramos reseñados por parte del Gobierno de Navarra de dónde nace? ¿Del anterior Convenio suscrito en 2010? ¿Si es así, por</w:t>
      </w:r>
      <w:r w:rsidR="001B28CC">
        <w:rPr>
          <w:rFonts w:ascii="Arial" w:hAnsi="Arial" w:cs="Arial"/>
          <w:b/>
        </w:rPr>
        <w:t xml:space="preserve"> </w:t>
      </w:r>
      <w:r w:rsidRPr="00161226">
        <w:rPr>
          <w:rFonts w:ascii="Arial" w:hAnsi="Arial" w:cs="Arial"/>
          <w:b/>
        </w:rPr>
        <w:t>qu</w:t>
      </w:r>
      <w:r w:rsidR="001B28CC">
        <w:rPr>
          <w:rFonts w:ascii="Arial" w:hAnsi="Arial" w:cs="Arial"/>
          <w:b/>
        </w:rPr>
        <w:t>é</w:t>
      </w:r>
      <w:r w:rsidRPr="00161226">
        <w:rPr>
          <w:rFonts w:ascii="Arial" w:hAnsi="Arial" w:cs="Arial"/>
          <w:b/>
        </w:rPr>
        <w:t xml:space="preserve"> sigue generando obligaciones al Gobierno de Navarra si el mismo ya no estaría vigente y fue denunciado por ambas partes? </w:t>
      </w:r>
    </w:p>
    <w:p w:rsidR="0020234F" w:rsidRDefault="00161226" w:rsidP="00161226">
      <w:pPr>
        <w:spacing w:line="360" w:lineRule="auto"/>
        <w:ind w:firstLine="708"/>
        <w:jc w:val="both"/>
        <w:rPr>
          <w:rFonts w:ascii="Arial" w:hAnsi="Arial" w:cs="Arial"/>
        </w:rPr>
      </w:pPr>
      <w:r w:rsidRPr="00161226">
        <w:rPr>
          <w:rFonts w:ascii="Arial" w:hAnsi="Arial" w:cs="Arial"/>
        </w:rPr>
        <w:t xml:space="preserve">Este compromiso nace del Protocolo General de colaboración entre </w:t>
      </w:r>
      <w:smartTag w:uri="urn:schemas-microsoft-com:office:smarttags" w:element="PersonName">
        <w:smartTagPr>
          <w:attr w:name="ProductID" w:val="la Administración General"/>
        </w:smartTagPr>
        <w:r w:rsidRPr="00161226">
          <w:rPr>
            <w:rFonts w:ascii="Arial" w:hAnsi="Arial" w:cs="Arial"/>
          </w:rPr>
          <w:t>la Administración General</w:t>
        </w:r>
      </w:smartTag>
      <w:r w:rsidRPr="00161226">
        <w:rPr>
          <w:rFonts w:ascii="Arial" w:hAnsi="Arial" w:cs="Arial"/>
        </w:rPr>
        <w:t xml:space="preserve"> del Estado y la Administración de </w:t>
      </w:r>
      <w:smartTag w:uri="urn:schemas-microsoft-com:office:smarttags" w:element="PersonName">
        <w:smartTagPr>
          <w:attr w:name="ProductID" w:val="la Comunidad Foral"/>
        </w:smartTagPr>
        <w:r w:rsidRPr="00161226">
          <w:rPr>
            <w:rFonts w:ascii="Arial" w:hAnsi="Arial" w:cs="Arial"/>
          </w:rPr>
          <w:t>la Comunidad Foral</w:t>
        </w:r>
      </w:smartTag>
      <w:r w:rsidRPr="00161226">
        <w:rPr>
          <w:rFonts w:ascii="Arial" w:hAnsi="Arial" w:cs="Arial"/>
        </w:rPr>
        <w:t xml:space="preserve"> de Navarra para la construcción de la línea de alta velocidad Zaragoza - Pamplo</w:t>
      </w:r>
      <w:r w:rsidR="001B28CC">
        <w:rPr>
          <w:rFonts w:ascii="Arial" w:hAnsi="Arial" w:cs="Arial"/>
        </w:rPr>
        <w:t>na en Navarra d</w:t>
      </w:r>
      <w:r w:rsidRPr="00161226">
        <w:rPr>
          <w:rFonts w:ascii="Arial" w:hAnsi="Arial" w:cs="Arial"/>
        </w:rPr>
        <w:t>e fecha 16 de mayo de 2009.</w:t>
      </w:r>
    </w:p>
    <w:p w:rsidR="0020234F" w:rsidRDefault="00161226" w:rsidP="00161226">
      <w:pPr>
        <w:spacing w:line="360" w:lineRule="auto"/>
        <w:ind w:firstLine="708"/>
        <w:jc w:val="both"/>
        <w:rPr>
          <w:rFonts w:ascii="Arial" w:hAnsi="Arial" w:cs="Arial"/>
          <w:i/>
        </w:rPr>
      </w:pPr>
      <w:r w:rsidRPr="00161226">
        <w:rPr>
          <w:rFonts w:ascii="Arial" w:hAnsi="Arial" w:cs="Arial"/>
        </w:rPr>
        <w:t xml:space="preserve">En la cláusula </w:t>
      </w:r>
      <w:r w:rsidR="001B28CC">
        <w:rPr>
          <w:rFonts w:ascii="Arial" w:hAnsi="Arial" w:cs="Arial"/>
        </w:rPr>
        <w:t xml:space="preserve">segunda, apartado </w:t>
      </w:r>
      <w:r w:rsidRPr="00161226">
        <w:rPr>
          <w:rFonts w:ascii="Arial" w:hAnsi="Arial" w:cs="Arial"/>
        </w:rPr>
        <w:t>2</w:t>
      </w:r>
      <w:r w:rsidR="00CC66CE">
        <w:rPr>
          <w:rFonts w:ascii="Arial" w:hAnsi="Arial" w:cs="Arial"/>
        </w:rPr>
        <w:t>, se indica</w:t>
      </w:r>
      <w:r w:rsidRPr="00161226">
        <w:rPr>
          <w:rFonts w:ascii="Arial" w:hAnsi="Arial" w:cs="Arial"/>
        </w:rPr>
        <w:t xml:space="preserve"> </w:t>
      </w:r>
      <w:r w:rsidR="00CC66CE">
        <w:rPr>
          <w:rFonts w:ascii="Arial" w:hAnsi="Arial" w:cs="Arial"/>
        </w:rPr>
        <w:t xml:space="preserve">que </w:t>
      </w:r>
      <w:r w:rsidRPr="00161226">
        <w:rPr>
          <w:rFonts w:ascii="Arial" w:hAnsi="Arial" w:cs="Arial"/>
        </w:rPr>
        <w:t xml:space="preserve">” </w:t>
      </w:r>
      <w:r w:rsidR="00CC66CE">
        <w:rPr>
          <w:rFonts w:ascii="Arial" w:hAnsi="Arial" w:cs="Arial"/>
          <w:i/>
        </w:rPr>
        <w:t>L</w:t>
      </w:r>
      <w:r w:rsidRPr="00161226">
        <w:rPr>
          <w:rFonts w:ascii="Arial" w:hAnsi="Arial" w:cs="Arial"/>
          <w:i/>
        </w:rPr>
        <w:t xml:space="preserve">a Administración de </w:t>
      </w:r>
      <w:smartTag w:uri="urn:schemas-microsoft-com:office:smarttags" w:element="PersonName">
        <w:smartTagPr>
          <w:attr w:name="ProductID" w:val="la Comunidad Foral"/>
        </w:smartTagPr>
        <w:r w:rsidRPr="00161226">
          <w:rPr>
            <w:rFonts w:ascii="Arial" w:hAnsi="Arial" w:cs="Arial"/>
            <w:i/>
          </w:rPr>
          <w:t>la Comunidad Foral</w:t>
        </w:r>
      </w:smartTag>
      <w:r w:rsidRPr="00161226">
        <w:rPr>
          <w:rFonts w:ascii="Arial" w:hAnsi="Arial" w:cs="Arial"/>
          <w:i/>
        </w:rPr>
        <w:t xml:space="preserve"> de Navarra se responsabilizará de la redacción de los proyectos </w:t>
      </w:r>
      <w:r w:rsidR="001B28CC" w:rsidRPr="00161226">
        <w:rPr>
          <w:rFonts w:ascii="Arial" w:hAnsi="Arial" w:cs="Arial"/>
          <w:i/>
        </w:rPr>
        <w:t>constructivos</w:t>
      </w:r>
      <w:r w:rsidRPr="00161226">
        <w:rPr>
          <w:rFonts w:ascii="Arial" w:hAnsi="Arial" w:cs="Arial"/>
          <w:i/>
        </w:rPr>
        <w:t xml:space="preserve"> de plataforma de la Línea de Alta Velocidad Zarag</w:t>
      </w:r>
      <w:r w:rsidRPr="00161226">
        <w:rPr>
          <w:rFonts w:ascii="Arial" w:hAnsi="Arial" w:cs="Arial"/>
          <w:i/>
        </w:rPr>
        <w:t>o</w:t>
      </w:r>
      <w:r w:rsidRPr="00161226">
        <w:rPr>
          <w:rFonts w:ascii="Arial" w:hAnsi="Arial" w:cs="Arial"/>
          <w:i/>
        </w:rPr>
        <w:t>za-Pamplona, ente Castejón y la Comarca de Pamplona hasta la nueva est</w:t>
      </w:r>
      <w:r w:rsidRPr="00161226">
        <w:rPr>
          <w:rFonts w:ascii="Arial" w:hAnsi="Arial" w:cs="Arial"/>
          <w:i/>
        </w:rPr>
        <w:t>a</w:t>
      </w:r>
      <w:r w:rsidRPr="00161226">
        <w:rPr>
          <w:rFonts w:ascii="Arial" w:hAnsi="Arial" w:cs="Arial"/>
          <w:i/>
        </w:rPr>
        <w:t>ción de Alta Velocidad”.</w:t>
      </w:r>
    </w:p>
    <w:p w:rsidR="0020234F" w:rsidRDefault="001B28CC" w:rsidP="00161226">
      <w:pPr>
        <w:spacing w:line="360" w:lineRule="auto"/>
        <w:ind w:firstLine="708"/>
        <w:jc w:val="both"/>
        <w:rPr>
          <w:rFonts w:ascii="Arial" w:hAnsi="Arial" w:cs="Arial"/>
          <w:i/>
        </w:rPr>
      </w:pPr>
      <w:r w:rsidRPr="001B28CC">
        <w:rPr>
          <w:rFonts w:ascii="Arial" w:hAnsi="Arial" w:cs="Arial"/>
        </w:rPr>
        <w:t xml:space="preserve">Por otro lado en </w:t>
      </w:r>
      <w:r w:rsidR="00CC66CE">
        <w:rPr>
          <w:rFonts w:ascii="Arial" w:hAnsi="Arial" w:cs="Arial"/>
        </w:rPr>
        <w:t xml:space="preserve">la cláusula tercera, apartado 5, </w:t>
      </w:r>
      <w:r w:rsidRPr="001B28CC">
        <w:rPr>
          <w:rFonts w:ascii="Arial" w:hAnsi="Arial" w:cs="Arial"/>
        </w:rPr>
        <w:t>se indica</w:t>
      </w:r>
      <w:r>
        <w:rPr>
          <w:rFonts w:ascii="Arial" w:hAnsi="Arial" w:cs="Arial"/>
        </w:rPr>
        <w:t xml:space="preserve"> que </w:t>
      </w:r>
      <w:r w:rsidR="00CC66CE">
        <w:rPr>
          <w:rFonts w:ascii="Arial" w:hAnsi="Arial" w:cs="Arial"/>
          <w:i/>
        </w:rPr>
        <w:t>“</w:t>
      </w:r>
      <w:r w:rsidRPr="00A61597">
        <w:rPr>
          <w:rFonts w:ascii="Arial" w:hAnsi="Arial" w:cs="Arial"/>
          <w:i/>
        </w:rPr>
        <w:t xml:space="preserve">A partir de la firma de los convenios </w:t>
      </w:r>
      <w:r w:rsidR="00A61597" w:rsidRPr="00A61597">
        <w:rPr>
          <w:rFonts w:ascii="Arial" w:hAnsi="Arial" w:cs="Arial"/>
          <w:i/>
        </w:rPr>
        <w:t xml:space="preserve">de desarrollo </w:t>
      </w:r>
      <w:r w:rsidRPr="00A61597">
        <w:rPr>
          <w:rFonts w:ascii="Arial" w:hAnsi="Arial" w:cs="Arial"/>
          <w:i/>
        </w:rPr>
        <w:t>del presente Protocolo, el Gobierno de Navarra será respon</w:t>
      </w:r>
      <w:r w:rsidR="00A61597" w:rsidRPr="00A61597">
        <w:rPr>
          <w:rFonts w:ascii="Arial" w:hAnsi="Arial" w:cs="Arial"/>
          <w:i/>
        </w:rPr>
        <w:t>sable de los contratos de servici</w:t>
      </w:r>
      <w:r w:rsidRPr="00A61597">
        <w:rPr>
          <w:rFonts w:ascii="Arial" w:hAnsi="Arial" w:cs="Arial"/>
          <w:i/>
        </w:rPr>
        <w:t xml:space="preserve">os que precise para </w:t>
      </w:r>
      <w:r w:rsidR="00A61597" w:rsidRPr="00A61597">
        <w:rPr>
          <w:rFonts w:ascii="Arial" w:hAnsi="Arial" w:cs="Arial"/>
          <w:i/>
        </w:rPr>
        <w:t>llevar</w:t>
      </w:r>
      <w:r w:rsidRPr="00A61597">
        <w:rPr>
          <w:rFonts w:ascii="Arial" w:hAnsi="Arial" w:cs="Arial"/>
          <w:i/>
        </w:rPr>
        <w:t xml:space="preserve"> a cabo la redacción de los proyectos </w:t>
      </w:r>
      <w:r w:rsidR="00A61597" w:rsidRPr="00A61597">
        <w:rPr>
          <w:rFonts w:ascii="Arial" w:hAnsi="Arial" w:cs="Arial"/>
          <w:i/>
        </w:rPr>
        <w:t>constructivos</w:t>
      </w:r>
      <w:r w:rsidRPr="00A61597">
        <w:rPr>
          <w:rFonts w:ascii="Arial" w:hAnsi="Arial" w:cs="Arial"/>
          <w:i/>
        </w:rPr>
        <w:t xml:space="preserve"> y la dirección de las obras que, en </w:t>
      </w:r>
      <w:r w:rsidR="00A61597" w:rsidRPr="00A61597">
        <w:rPr>
          <w:rFonts w:ascii="Arial" w:hAnsi="Arial" w:cs="Arial"/>
          <w:i/>
        </w:rPr>
        <w:t>virtud</w:t>
      </w:r>
      <w:r w:rsidRPr="00A61597">
        <w:rPr>
          <w:rFonts w:ascii="Arial" w:hAnsi="Arial" w:cs="Arial"/>
          <w:i/>
        </w:rPr>
        <w:t xml:space="preserve"> de este Protocolo, le corresponde</w:t>
      </w:r>
      <w:r w:rsidR="00A61597" w:rsidRPr="00A61597">
        <w:rPr>
          <w:rFonts w:ascii="Arial" w:hAnsi="Arial" w:cs="Arial"/>
          <w:i/>
        </w:rPr>
        <w:t>n</w:t>
      </w:r>
      <w:r w:rsidRPr="00A61597">
        <w:rPr>
          <w:rFonts w:ascii="Arial" w:hAnsi="Arial" w:cs="Arial"/>
          <w:i/>
        </w:rPr>
        <w:t>. No obstante el G</w:t>
      </w:r>
      <w:r w:rsidRPr="00A61597">
        <w:rPr>
          <w:rFonts w:ascii="Arial" w:hAnsi="Arial" w:cs="Arial"/>
          <w:i/>
        </w:rPr>
        <w:t>o</w:t>
      </w:r>
      <w:r w:rsidRPr="00A61597">
        <w:rPr>
          <w:rFonts w:ascii="Arial" w:hAnsi="Arial" w:cs="Arial"/>
          <w:i/>
        </w:rPr>
        <w:t>bierno de Navarra podrá p</w:t>
      </w:r>
      <w:r w:rsidR="00A61597" w:rsidRPr="00A61597">
        <w:rPr>
          <w:rFonts w:ascii="Arial" w:hAnsi="Arial" w:cs="Arial"/>
          <w:i/>
        </w:rPr>
        <w:t>roceder, si así se considera pro</w:t>
      </w:r>
      <w:r w:rsidRPr="00A61597">
        <w:rPr>
          <w:rFonts w:ascii="Arial" w:hAnsi="Arial" w:cs="Arial"/>
          <w:i/>
        </w:rPr>
        <w:t>cedente y previa autoriza</w:t>
      </w:r>
      <w:r w:rsidR="00A61597" w:rsidRPr="00A61597">
        <w:rPr>
          <w:rFonts w:ascii="Arial" w:hAnsi="Arial" w:cs="Arial"/>
          <w:i/>
        </w:rPr>
        <w:t>ción del Ministerio de Fom</w:t>
      </w:r>
      <w:r w:rsidRPr="00A61597">
        <w:rPr>
          <w:rFonts w:ascii="Arial" w:hAnsi="Arial" w:cs="Arial"/>
          <w:i/>
        </w:rPr>
        <w:t>ento, y una vez se cumpl</w:t>
      </w:r>
      <w:r w:rsidR="00A61597" w:rsidRPr="00A61597">
        <w:rPr>
          <w:rFonts w:ascii="Arial" w:hAnsi="Arial" w:cs="Arial"/>
          <w:i/>
        </w:rPr>
        <w:t>a</w:t>
      </w:r>
      <w:r w:rsidRPr="00A61597">
        <w:rPr>
          <w:rFonts w:ascii="Arial" w:hAnsi="Arial" w:cs="Arial"/>
          <w:i/>
        </w:rPr>
        <w:t xml:space="preserve"> lo </w:t>
      </w:r>
      <w:r w:rsidR="00A61597" w:rsidRPr="00A61597">
        <w:rPr>
          <w:rFonts w:ascii="Arial" w:hAnsi="Arial" w:cs="Arial"/>
          <w:i/>
        </w:rPr>
        <w:t>previsto</w:t>
      </w:r>
      <w:r w:rsidRPr="00A61597">
        <w:rPr>
          <w:rFonts w:ascii="Arial" w:hAnsi="Arial" w:cs="Arial"/>
          <w:i/>
        </w:rPr>
        <w:t xml:space="preserve"> en el </w:t>
      </w:r>
      <w:r w:rsidR="00A61597" w:rsidRPr="00A61597">
        <w:rPr>
          <w:rFonts w:ascii="Arial" w:hAnsi="Arial" w:cs="Arial"/>
          <w:i/>
        </w:rPr>
        <w:t>apartado</w:t>
      </w:r>
      <w:r w:rsidRPr="00A61597">
        <w:rPr>
          <w:rFonts w:ascii="Arial" w:hAnsi="Arial" w:cs="Arial"/>
          <w:i/>
        </w:rPr>
        <w:t xml:space="preserve"> sexto de esta </w:t>
      </w:r>
      <w:r w:rsidR="00A61597" w:rsidRPr="00A61597">
        <w:rPr>
          <w:rFonts w:ascii="Arial" w:hAnsi="Arial" w:cs="Arial"/>
          <w:i/>
        </w:rPr>
        <w:t>cláusula</w:t>
      </w:r>
      <w:r w:rsidRPr="00A61597">
        <w:rPr>
          <w:rFonts w:ascii="Arial" w:hAnsi="Arial" w:cs="Arial"/>
          <w:i/>
        </w:rPr>
        <w:t xml:space="preserve">, a la contratación anticipada de los proyectos básicos y de </w:t>
      </w:r>
      <w:r w:rsidR="00A61597" w:rsidRPr="00A61597">
        <w:rPr>
          <w:rFonts w:ascii="Arial" w:hAnsi="Arial" w:cs="Arial"/>
          <w:i/>
        </w:rPr>
        <w:t>construcción</w:t>
      </w:r>
      <w:r w:rsidRPr="00A61597">
        <w:rPr>
          <w:rFonts w:ascii="Arial" w:hAnsi="Arial" w:cs="Arial"/>
          <w:i/>
        </w:rPr>
        <w:t xml:space="preserve"> </w:t>
      </w:r>
      <w:r w:rsidR="00A61597" w:rsidRPr="00A61597">
        <w:rPr>
          <w:rFonts w:ascii="Arial" w:hAnsi="Arial" w:cs="Arial"/>
          <w:i/>
        </w:rPr>
        <w:t>correspondientes</w:t>
      </w:r>
      <w:r w:rsidRPr="00A61597">
        <w:rPr>
          <w:rFonts w:ascii="Arial" w:hAnsi="Arial" w:cs="Arial"/>
          <w:i/>
        </w:rPr>
        <w:t xml:space="preserve"> a las actuaciones que serán de </w:t>
      </w:r>
      <w:r w:rsidR="00A61597" w:rsidRPr="00A61597">
        <w:rPr>
          <w:rFonts w:ascii="Arial" w:hAnsi="Arial" w:cs="Arial"/>
          <w:i/>
        </w:rPr>
        <w:t>responsabilidad</w:t>
      </w:r>
      <w:r w:rsidRPr="00A61597">
        <w:rPr>
          <w:rFonts w:ascii="Arial" w:hAnsi="Arial" w:cs="Arial"/>
          <w:i/>
        </w:rPr>
        <w:t xml:space="preserve"> del Gobierno de Navarra según </w:t>
      </w:r>
      <w:r w:rsidR="00A61597" w:rsidRPr="00A61597">
        <w:rPr>
          <w:rFonts w:ascii="Arial" w:hAnsi="Arial" w:cs="Arial"/>
          <w:i/>
        </w:rPr>
        <w:t>l</w:t>
      </w:r>
      <w:r w:rsidRPr="00A61597">
        <w:rPr>
          <w:rFonts w:ascii="Arial" w:hAnsi="Arial" w:cs="Arial"/>
          <w:i/>
        </w:rPr>
        <w:t xml:space="preserve">o </w:t>
      </w:r>
      <w:r w:rsidR="00A61597" w:rsidRPr="00A61597">
        <w:rPr>
          <w:rFonts w:ascii="Arial" w:hAnsi="Arial" w:cs="Arial"/>
          <w:i/>
        </w:rPr>
        <w:t>previsto</w:t>
      </w:r>
      <w:r w:rsidRPr="00A61597">
        <w:rPr>
          <w:rFonts w:ascii="Arial" w:hAnsi="Arial" w:cs="Arial"/>
          <w:i/>
        </w:rPr>
        <w:t xml:space="preserve"> en el </w:t>
      </w:r>
      <w:r w:rsidR="00A61597" w:rsidRPr="00A61597">
        <w:rPr>
          <w:rFonts w:ascii="Arial" w:hAnsi="Arial" w:cs="Arial"/>
          <w:i/>
        </w:rPr>
        <w:t>a</w:t>
      </w:r>
      <w:r w:rsidRPr="00A61597">
        <w:rPr>
          <w:rFonts w:ascii="Arial" w:hAnsi="Arial" w:cs="Arial"/>
          <w:i/>
        </w:rPr>
        <w:t>partado s</w:t>
      </w:r>
      <w:r w:rsidRPr="00A61597">
        <w:rPr>
          <w:rFonts w:ascii="Arial" w:hAnsi="Arial" w:cs="Arial"/>
          <w:i/>
        </w:rPr>
        <w:t>e</w:t>
      </w:r>
      <w:r w:rsidRPr="00A61597">
        <w:rPr>
          <w:rFonts w:ascii="Arial" w:hAnsi="Arial" w:cs="Arial"/>
          <w:i/>
        </w:rPr>
        <w:t xml:space="preserve">gundo de esta </w:t>
      </w:r>
      <w:r w:rsidR="00A61597" w:rsidRPr="00A61597">
        <w:rPr>
          <w:rFonts w:ascii="Arial" w:hAnsi="Arial" w:cs="Arial"/>
          <w:i/>
        </w:rPr>
        <w:t>cláusula</w:t>
      </w:r>
      <w:r w:rsidRPr="00A61597">
        <w:rPr>
          <w:rFonts w:ascii="Arial" w:hAnsi="Arial" w:cs="Arial"/>
          <w:i/>
        </w:rPr>
        <w:t xml:space="preserve">. La </w:t>
      </w:r>
      <w:r w:rsidR="00A61597" w:rsidRPr="00A61597">
        <w:rPr>
          <w:rFonts w:ascii="Arial" w:hAnsi="Arial" w:cs="Arial"/>
          <w:i/>
        </w:rPr>
        <w:t xml:space="preserve">virtualidad de dichos proyecto </w:t>
      </w:r>
      <w:r w:rsidRPr="00A61597">
        <w:rPr>
          <w:rFonts w:ascii="Arial" w:hAnsi="Arial" w:cs="Arial"/>
          <w:i/>
        </w:rPr>
        <w:t>de construcción y los efectos de su contratación frente a la Administración del Estado, se prod</w:t>
      </w:r>
      <w:r w:rsidRPr="00A61597">
        <w:rPr>
          <w:rFonts w:ascii="Arial" w:hAnsi="Arial" w:cs="Arial"/>
          <w:i/>
        </w:rPr>
        <w:t>u</w:t>
      </w:r>
      <w:r w:rsidRPr="00A61597">
        <w:rPr>
          <w:rFonts w:ascii="Arial" w:hAnsi="Arial" w:cs="Arial"/>
          <w:i/>
        </w:rPr>
        <w:t>cirá a part</w:t>
      </w:r>
      <w:r w:rsidR="00A61597" w:rsidRPr="00A61597">
        <w:rPr>
          <w:rFonts w:ascii="Arial" w:hAnsi="Arial" w:cs="Arial"/>
          <w:i/>
        </w:rPr>
        <w:t>i</w:t>
      </w:r>
      <w:r w:rsidRPr="00A61597">
        <w:rPr>
          <w:rFonts w:ascii="Arial" w:hAnsi="Arial" w:cs="Arial"/>
          <w:i/>
        </w:rPr>
        <w:t>r de la firma de l</w:t>
      </w:r>
      <w:r w:rsidR="00A61597" w:rsidRPr="00A61597">
        <w:rPr>
          <w:rFonts w:ascii="Arial" w:hAnsi="Arial" w:cs="Arial"/>
          <w:i/>
        </w:rPr>
        <w:t>os</w:t>
      </w:r>
      <w:r w:rsidRPr="00A61597">
        <w:rPr>
          <w:rFonts w:ascii="Arial" w:hAnsi="Arial" w:cs="Arial"/>
          <w:i/>
        </w:rPr>
        <w:t xml:space="preserve"> convenios que desarrollen este Protocolo</w:t>
      </w:r>
      <w:r w:rsidR="00A61597">
        <w:rPr>
          <w:rFonts w:ascii="Arial" w:hAnsi="Arial" w:cs="Arial"/>
          <w:i/>
        </w:rPr>
        <w:t>”</w:t>
      </w:r>
      <w:r w:rsidRPr="00A61597">
        <w:rPr>
          <w:rFonts w:ascii="Arial" w:hAnsi="Arial" w:cs="Arial"/>
          <w:i/>
        </w:rPr>
        <w:t>.</w:t>
      </w:r>
    </w:p>
    <w:p w:rsidR="0020234F" w:rsidRDefault="00161226" w:rsidP="00161226">
      <w:pPr>
        <w:spacing w:line="360" w:lineRule="auto"/>
        <w:ind w:firstLine="708"/>
        <w:jc w:val="both"/>
        <w:rPr>
          <w:rFonts w:ascii="Arial" w:hAnsi="Arial" w:cs="Arial"/>
        </w:rPr>
      </w:pPr>
      <w:r w:rsidRPr="00161226">
        <w:rPr>
          <w:rFonts w:ascii="Arial" w:hAnsi="Arial" w:cs="Arial"/>
        </w:rPr>
        <w:lastRenderedPageBreak/>
        <w:t>Con fecha 9 de abril de 2010 se firmaron dos convenios que desarr</w:t>
      </w:r>
      <w:r w:rsidRPr="00161226">
        <w:rPr>
          <w:rFonts w:ascii="Arial" w:hAnsi="Arial" w:cs="Arial"/>
        </w:rPr>
        <w:t>o</w:t>
      </w:r>
      <w:r w:rsidR="00A61597">
        <w:rPr>
          <w:rFonts w:ascii="Arial" w:hAnsi="Arial" w:cs="Arial"/>
        </w:rPr>
        <w:t>llaban este P</w:t>
      </w:r>
      <w:r w:rsidRPr="00161226">
        <w:rPr>
          <w:rFonts w:ascii="Arial" w:hAnsi="Arial" w:cs="Arial"/>
        </w:rPr>
        <w:t>rotocolo:</w:t>
      </w:r>
    </w:p>
    <w:p w:rsidR="0020234F" w:rsidRDefault="00161226" w:rsidP="00161226">
      <w:pPr>
        <w:spacing w:line="360" w:lineRule="auto"/>
        <w:ind w:firstLine="708"/>
        <w:jc w:val="both"/>
        <w:rPr>
          <w:rFonts w:ascii="Arial" w:hAnsi="Arial" w:cs="Arial"/>
        </w:rPr>
      </w:pPr>
      <w:r w:rsidRPr="00161226">
        <w:rPr>
          <w:rFonts w:ascii="Arial" w:hAnsi="Arial" w:cs="Arial"/>
        </w:rPr>
        <w:t>El “</w:t>
      </w:r>
      <w:r w:rsidR="00DF14F0">
        <w:rPr>
          <w:rFonts w:ascii="Arial" w:hAnsi="Arial" w:cs="Arial"/>
        </w:rPr>
        <w:t>Convenio d</w:t>
      </w:r>
      <w:r w:rsidR="00DF14F0" w:rsidRPr="00161226">
        <w:rPr>
          <w:rFonts w:ascii="Arial" w:hAnsi="Arial" w:cs="Arial"/>
        </w:rPr>
        <w:t xml:space="preserve">e Colaboración entre </w:t>
      </w:r>
      <w:smartTag w:uri="urn:schemas-microsoft-com:office:smarttags" w:element="PersonName">
        <w:smartTagPr>
          <w:attr w:name="ProductID" w:val="la Administración General"/>
        </w:smartTagPr>
        <w:r w:rsidR="00DF14F0" w:rsidRPr="00161226">
          <w:rPr>
            <w:rFonts w:ascii="Arial" w:hAnsi="Arial" w:cs="Arial"/>
          </w:rPr>
          <w:t>la Administración General</w:t>
        </w:r>
      </w:smartTag>
      <w:r w:rsidR="00DF14F0" w:rsidRPr="00161226">
        <w:rPr>
          <w:rFonts w:ascii="Arial" w:hAnsi="Arial" w:cs="Arial"/>
        </w:rPr>
        <w:t xml:space="preserve"> del E</w:t>
      </w:r>
      <w:r w:rsidR="00DF14F0" w:rsidRPr="00161226">
        <w:rPr>
          <w:rFonts w:ascii="Arial" w:hAnsi="Arial" w:cs="Arial"/>
        </w:rPr>
        <w:t>s</w:t>
      </w:r>
      <w:r w:rsidR="00DF14F0" w:rsidRPr="00161226">
        <w:rPr>
          <w:rFonts w:ascii="Arial" w:hAnsi="Arial" w:cs="Arial"/>
        </w:rPr>
        <w:t xml:space="preserve">tado, la Administración de </w:t>
      </w:r>
      <w:smartTag w:uri="urn:schemas-microsoft-com:office:smarttags" w:element="PersonName">
        <w:smartTagPr>
          <w:attr w:name="ProductID" w:val="la Comunidad Foral"/>
        </w:smartTagPr>
        <w:r w:rsidR="00DF14F0" w:rsidRPr="00161226">
          <w:rPr>
            <w:rFonts w:ascii="Arial" w:hAnsi="Arial" w:cs="Arial"/>
          </w:rPr>
          <w:t>la Comunidad Foral</w:t>
        </w:r>
      </w:smartTag>
      <w:r w:rsidR="00DF14F0" w:rsidRPr="00161226">
        <w:rPr>
          <w:rFonts w:ascii="Arial" w:hAnsi="Arial" w:cs="Arial"/>
        </w:rPr>
        <w:t xml:space="preserve"> de Navarra y el ente público Administrador de Infraestructuras Ferroviarias (ADIF) para la construcción de la </w:t>
      </w:r>
      <w:r w:rsidR="00DF14F0">
        <w:rPr>
          <w:rFonts w:ascii="Arial" w:hAnsi="Arial" w:cs="Arial"/>
        </w:rPr>
        <w:t>Lí</w:t>
      </w:r>
      <w:r w:rsidR="00DF14F0" w:rsidRPr="00161226">
        <w:rPr>
          <w:rFonts w:ascii="Arial" w:hAnsi="Arial" w:cs="Arial"/>
        </w:rPr>
        <w:t>nea de Alta Velocidad Zaragoza-Pamplona en Navarra</w:t>
      </w:r>
      <w:r w:rsidRPr="00161226">
        <w:rPr>
          <w:rFonts w:ascii="Arial" w:hAnsi="Arial" w:cs="Arial"/>
        </w:rPr>
        <w:t xml:space="preserve">”, que </w:t>
      </w:r>
      <w:r>
        <w:rPr>
          <w:rFonts w:ascii="Arial" w:hAnsi="Arial" w:cs="Arial"/>
        </w:rPr>
        <w:t>t</w:t>
      </w:r>
      <w:r w:rsidRPr="00161226">
        <w:rPr>
          <w:rFonts w:ascii="Arial" w:hAnsi="Arial" w:cs="Arial"/>
        </w:rPr>
        <w:t xml:space="preserve">iene por objeto fijar los términos y condiciones de cooperación entre </w:t>
      </w:r>
      <w:smartTag w:uri="urn:schemas-microsoft-com:office:smarttags" w:element="PersonName">
        <w:smartTagPr>
          <w:attr w:name="ProductID" w:val="la Administración General"/>
        </w:smartTagPr>
        <w:r w:rsidRPr="00161226">
          <w:rPr>
            <w:rFonts w:ascii="Arial" w:hAnsi="Arial" w:cs="Arial"/>
          </w:rPr>
          <w:t>la Administración General</w:t>
        </w:r>
      </w:smartTag>
      <w:r w:rsidRPr="00161226">
        <w:rPr>
          <w:rFonts w:ascii="Arial" w:hAnsi="Arial" w:cs="Arial"/>
        </w:rPr>
        <w:t xml:space="preserve"> del Estado, la Administración de </w:t>
      </w:r>
      <w:smartTag w:uri="urn:schemas-microsoft-com:office:smarttags" w:element="PersonName">
        <w:smartTagPr>
          <w:attr w:name="ProductID" w:val="la Comunidad Foral"/>
        </w:smartTagPr>
        <w:r w:rsidRPr="00161226">
          <w:rPr>
            <w:rFonts w:ascii="Arial" w:hAnsi="Arial" w:cs="Arial"/>
          </w:rPr>
          <w:t>la Comunidad Foral</w:t>
        </w:r>
      </w:smartTag>
      <w:r w:rsidRPr="00161226">
        <w:rPr>
          <w:rFonts w:ascii="Arial" w:hAnsi="Arial" w:cs="Arial"/>
        </w:rPr>
        <w:t xml:space="preserve"> de Navarra y ADIF para desarrollar las actuaciones necesarias para la construcción de la Línea de Alta velocidad Zaragoza-Pamplona en el territorio de Navarra, tramo Castejón-Comarca de Pamplona, como primera fase del Corredor Cantábrico-Mediterráneo de Alta </w:t>
      </w:r>
      <w:r w:rsidR="00DF14F0" w:rsidRPr="00161226">
        <w:rPr>
          <w:rFonts w:ascii="Arial" w:hAnsi="Arial" w:cs="Arial"/>
        </w:rPr>
        <w:t xml:space="preserve">Velocidad </w:t>
      </w:r>
      <w:r w:rsidRPr="00161226">
        <w:rPr>
          <w:rFonts w:ascii="Arial" w:hAnsi="Arial" w:cs="Arial"/>
        </w:rPr>
        <w:t>en esta Comunidad</w:t>
      </w:r>
      <w:r w:rsidR="00A61597">
        <w:rPr>
          <w:rFonts w:ascii="Arial" w:hAnsi="Arial" w:cs="Arial"/>
        </w:rPr>
        <w:t>.</w:t>
      </w:r>
    </w:p>
    <w:p w:rsidR="0020234F" w:rsidRDefault="00161226" w:rsidP="00161226">
      <w:pPr>
        <w:spacing w:line="360" w:lineRule="auto"/>
        <w:ind w:firstLine="708"/>
        <w:jc w:val="both"/>
        <w:rPr>
          <w:rFonts w:ascii="Arial" w:hAnsi="Arial" w:cs="Arial"/>
        </w:rPr>
      </w:pPr>
      <w:r w:rsidRPr="00161226">
        <w:rPr>
          <w:rFonts w:ascii="Arial" w:hAnsi="Arial" w:cs="Arial"/>
        </w:rPr>
        <w:t>Y el “</w:t>
      </w:r>
      <w:r w:rsidR="00DF14F0" w:rsidRPr="00161226">
        <w:rPr>
          <w:rFonts w:ascii="Arial" w:hAnsi="Arial" w:cs="Arial"/>
        </w:rPr>
        <w:t xml:space="preserve">Convenio de Colaboración entre </w:t>
      </w:r>
      <w:smartTag w:uri="urn:schemas-microsoft-com:office:smarttags" w:element="PersonName">
        <w:smartTagPr>
          <w:attr w:name="ProductID" w:val="la Administración General"/>
        </w:smartTagPr>
        <w:r w:rsidR="00DF14F0" w:rsidRPr="00161226">
          <w:rPr>
            <w:rFonts w:ascii="Arial" w:hAnsi="Arial" w:cs="Arial"/>
          </w:rPr>
          <w:t>la Administración General</w:t>
        </w:r>
      </w:smartTag>
      <w:r w:rsidR="00DF14F0" w:rsidRPr="00161226">
        <w:rPr>
          <w:rFonts w:ascii="Arial" w:hAnsi="Arial" w:cs="Arial"/>
        </w:rPr>
        <w:t xml:space="preserve"> del E</w:t>
      </w:r>
      <w:r w:rsidR="00DF14F0" w:rsidRPr="00161226">
        <w:rPr>
          <w:rFonts w:ascii="Arial" w:hAnsi="Arial" w:cs="Arial"/>
        </w:rPr>
        <w:t>s</w:t>
      </w:r>
      <w:r w:rsidR="00DF14F0" w:rsidRPr="00161226">
        <w:rPr>
          <w:rFonts w:ascii="Arial" w:hAnsi="Arial" w:cs="Arial"/>
        </w:rPr>
        <w:t xml:space="preserve">tado, </w:t>
      </w:r>
      <w:r w:rsidR="00336D8D">
        <w:rPr>
          <w:rFonts w:ascii="Arial" w:hAnsi="Arial" w:cs="Arial"/>
        </w:rPr>
        <w:t>l</w:t>
      </w:r>
      <w:r w:rsidR="00DF14F0" w:rsidRPr="00161226">
        <w:rPr>
          <w:rFonts w:ascii="Arial" w:hAnsi="Arial" w:cs="Arial"/>
        </w:rPr>
        <w:t xml:space="preserve">a Administración de </w:t>
      </w:r>
      <w:smartTag w:uri="urn:schemas-microsoft-com:office:smarttags" w:element="PersonName">
        <w:smartTagPr>
          <w:attr w:name="ProductID" w:val="la Comunidad Foral"/>
        </w:smartTagPr>
        <w:r w:rsidR="00DF14F0" w:rsidRPr="00161226">
          <w:rPr>
            <w:rFonts w:ascii="Arial" w:hAnsi="Arial" w:cs="Arial"/>
          </w:rPr>
          <w:t>la Comunidad Foral</w:t>
        </w:r>
      </w:smartTag>
      <w:r w:rsidR="00DF14F0" w:rsidRPr="00161226">
        <w:rPr>
          <w:rFonts w:ascii="Arial" w:hAnsi="Arial" w:cs="Arial"/>
        </w:rPr>
        <w:t xml:space="preserve"> de Navarra y el ente público Administrador de Infraestructuras Ferroviarias (</w:t>
      </w:r>
      <w:r w:rsidR="00336D8D" w:rsidRPr="00161226">
        <w:rPr>
          <w:rFonts w:ascii="Arial" w:hAnsi="Arial" w:cs="Arial"/>
        </w:rPr>
        <w:t>ADIF</w:t>
      </w:r>
      <w:r w:rsidR="00DF14F0" w:rsidRPr="00161226">
        <w:rPr>
          <w:rFonts w:ascii="Arial" w:hAnsi="Arial" w:cs="Arial"/>
        </w:rPr>
        <w:t xml:space="preserve">) para la encomienda de determinadas actuaciones en la </w:t>
      </w:r>
      <w:r w:rsidR="00DF14F0">
        <w:rPr>
          <w:rFonts w:ascii="Arial" w:hAnsi="Arial" w:cs="Arial"/>
        </w:rPr>
        <w:t>Lí</w:t>
      </w:r>
      <w:r w:rsidR="00DF14F0" w:rsidRPr="00161226">
        <w:rPr>
          <w:rFonts w:ascii="Arial" w:hAnsi="Arial" w:cs="Arial"/>
        </w:rPr>
        <w:t>nea de Alta Velocidad Zaragoza-Pamplona en Navarra</w:t>
      </w:r>
      <w:r w:rsidRPr="00161226">
        <w:rPr>
          <w:rFonts w:ascii="Arial" w:hAnsi="Arial" w:cs="Arial"/>
        </w:rPr>
        <w:t>“</w:t>
      </w:r>
      <w:r w:rsidR="00DF14F0">
        <w:rPr>
          <w:rFonts w:ascii="Arial" w:hAnsi="Arial" w:cs="Arial"/>
        </w:rPr>
        <w:t xml:space="preserve">, </w:t>
      </w:r>
      <w:r w:rsidRPr="00161226">
        <w:rPr>
          <w:rFonts w:ascii="Arial" w:hAnsi="Arial" w:cs="Arial"/>
        </w:rPr>
        <w:t>que tiene por objeto establecer las condiciones en las que el M</w:t>
      </w:r>
      <w:r w:rsidRPr="00161226">
        <w:rPr>
          <w:rFonts w:ascii="Arial" w:hAnsi="Arial" w:cs="Arial"/>
        </w:rPr>
        <w:t>i</w:t>
      </w:r>
      <w:r w:rsidRPr="00161226">
        <w:rPr>
          <w:rFonts w:ascii="Arial" w:hAnsi="Arial" w:cs="Arial"/>
        </w:rPr>
        <w:t xml:space="preserve">nisterio y el ADIF encomiendan a la Administración de </w:t>
      </w:r>
      <w:smartTag w:uri="urn:schemas-microsoft-com:office:smarttags" w:element="PersonName">
        <w:smartTagPr>
          <w:attr w:name="ProductID" w:val="la Comunidad Foral"/>
        </w:smartTagPr>
        <w:r w:rsidRPr="00161226">
          <w:rPr>
            <w:rFonts w:ascii="Arial" w:hAnsi="Arial" w:cs="Arial"/>
          </w:rPr>
          <w:t>la Comunidad Foral</w:t>
        </w:r>
      </w:smartTag>
      <w:r w:rsidRPr="00161226">
        <w:rPr>
          <w:rFonts w:ascii="Arial" w:hAnsi="Arial" w:cs="Arial"/>
        </w:rPr>
        <w:t xml:space="preserve"> de Navarra la redacción de los proyectos constructivos, la dirección de obra, la contratación y ejecución de obras y la colaboración en las expropiaciones.</w:t>
      </w:r>
    </w:p>
    <w:p w:rsidR="0020234F" w:rsidRDefault="00161226" w:rsidP="00161226">
      <w:pPr>
        <w:spacing w:line="360" w:lineRule="auto"/>
        <w:ind w:firstLine="708"/>
        <w:jc w:val="both"/>
        <w:rPr>
          <w:rFonts w:ascii="Arial" w:hAnsi="Arial" w:cs="Arial"/>
        </w:rPr>
      </w:pPr>
      <w:r w:rsidRPr="00161226">
        <w:rPr>
          <w:rFonts w:ascii="Arial" w:hAnsi="Arial" w:cs="Arial"/>
        </w:rPr>
        <w:t xml:space="preserve">Los convenios están denunciados pero no </w:t>
      </w:r>
      <w:r w:rsidR="00A61597">
        <w:rPr>
          <w:rFonts w:ascii="Arial" w:hAnsi="Arial" w:cs="Arial"/>
        </w:rPr>
        <w:t>liquidados</w:t>
      </w:r>
      <w:r w:rsidRPr="00161226">
        <w:rPr>
          <w:rFonts w:ascii="Arial" w:hAnsi="Arial" w:cs="Arial"/>
        </w:rPr>
        <w:t>. Se debe proc</w:t>
      </w:r>
      <w:r w:rsidRPr="00161226">
        <w:rPr>
          <w:rFonts w:ascii="Arial" w:hAnsi="Arial" w:cs="Arial"/>
        </w:rPr>
        <w:t>e</w:t>
      </w:r>
      <w:r w:rsidRPr="00161226">
        <w:rPr>
          <w:rFonts w:ascii="Arial" w:hAnsi="Arial" w:cs="Arial"/>
        </w:rPr>
        <w:t xml:space="preserve">der previamente a la liquidación de todos los contratos </w:t>
      </w:r>
      <w:r w:rsidR="00A61597">
        <w:rPr>
          <w:rFonts w:ascii="Arial" w:hAnsi="Arial" w:cs="Arial"/>
        </w:rPr>
        <w:t>adjudicados por</w:t>
      </w:r>
      <w:r w:rsidRPr="00161226">
        <w:rPr>
          <w:rFonts w:ascii="Arial" w:hAnsi="Arial" w:cs="Arial"/>
        </w:rPr>
        <w:t xml:space="preserve"> el G</w:t>
      </w:r>
      <w:r w:rsidRPr="00161226">
        <w:rPr>
          <w:rFonts w:ascii="Arial" w:hAnsi="Arial" w:cs="Arial"/>
        </w:rPr>
        <w:t>o</w:t>
      </w:r>
      <w:r w:rsidRPr="00161226">
        <w:rPr>
          <w:rFonts w:ascii="Arial" w:hAnsi="Arial" w:cs="Arial"/>
        </w:rPr>
        <w:t>bierno de Navarra con diversas empresas de ingeniería.</w:t>
      </w:r>
    </w:p>
    <w:p w:rsidR="0020234F" w:rsidRDefault="00161226" w:rsidP="00161226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 w:rsidRPr="00161226">
        <w:rPr>
          <w:rFonts w:ascii="Arial" w:hAnsi="Arial" w:cs="Arial"/>
          <w:b/>
        </w:rPr>
        <w:t>¿Por qué</w:t>
      </w:r>
      <w:r>
        <w:rPr>
          <w:rFonts w:ascii="Arial" w:hAnsi="Arial" w:cs="Arial"/>
          <w:b/>
        </w:rPr>
        <w:t>,</w:t>
      </w:r>
      <w:r w:rsidRPr="00161226">
        <w:rPr>
          <w:rFonts w:ascii="Arial" w:hAnsi="Arial" w:cs="Arial"/>
          <w:b/>
        </w:rPr>
        <w:t xml:space="preserve"> si el borrador de Convenio remitido por el Gobierno F</w:t>
      </w:r>
      <w:r w:rsidRPr="00161226">
        <w:rPr>
          <w:rFonts w:ascii="Arial" w:hAnsi="Arial" w:cs="Arial"/>
          <w:b/>
        </w:rPr>
        <w:t>o</w:t>
      </w:r>
      <w:r w:rsidRPr="00161226">
        <w:rPr>
          <w:rFonts w:ascii="Arial" w:hAnsi="Arial" w:cs="Arial"/>
          <w:b/>
        </w:rPr>
        <w:t>ral al Ministerio de Fomento el pasado otoño no llegó a material</w:t>
      </w:r>
      <w:r w:rsidRPr="00161226">
        <w:rPr>
          <w:rFonts w:ascii="Arial" w:hAnsi="Arial" w:cs="Arial"/>
          <w:b/>
        </w:rPr>
        <w:t>i</w:t>
      </w:r>
      <w:r w:rsidRPr="00161226">
        <w:rPr>
          <w:rFonts w:ascii="Arial" w:hAnsi="Arial" w:cs="Arial"/>
          <w:b/>
        </w:rPr>
        <w:t>zarse al no ser firmado por las partes, el Gobierno de Navarra asume como propia la obligación de redactar los proyectos bás</w:t>
      </w:r>
      <w:r w:rsidRPr="00161226">
        <w:rPr>
          <w:rFonts w:ascii="Arial" w:hAnsi="Arial" w:cs="Arial"/>
          <w:b/>
        </w:rPr>
        <w:t>i</w:t>
      </w:r>
      <w:r w:rsidRPr="00161226">
        <w:rPr>
          <w:rFonts w:ascii="Arial" w:hAnsi="Arial" w:cs="Arial"/>
          <w:b/>
        </w:rPr>
        <w:t xml:space="preserve">cos en los </w:t>
      </w:r>
      <w:proofErr w:type="spellStart"/>
      <w:r w:rsidRPr="00161226">
        <w:rPr>
          <w:rFonts w:ascii="Arial" w:hAnsi="Arial" w:cs="Arial"/>
          <w:b/>
        </w:rPr>
        <w:t>subtramos</w:t>
      </w:r>
      <w:proofErr w:type="spellEnd"/>
      <w:r w:rsidRPr="00161226">
        <w:rPr>
          <w:rFonts w:ascii="Arial" w:hAnsi="Arial" w:cs="Arial"/>
          <w:b/>
        </w:rPr>
        <w:t xml:space="preserve"> 4 y 5, fijados, cuya entrega por parte del Gobierno de Navarra a ADIF se preveía en los meses de junio y o</w:t>
      </w:r>
      <w:r w:rsidRPr="00161226">
        <w:rPr>
          <w:rFonts w:ascii="Arial" w:hAnsi="Arial" w:cs="Arial"/>
          <w:b/>
        </w:rPr>
        <w:t>c</w:t>
      </w:r>
      <w:r w:rsidRPr="00161226">
        <w:rPr>
          <w:rFonts w:ascii="Arial" w:hAnsi="Arial" w:cs="Arial"/>
          <w:b/>
        </w:rPr>
        <w:t xml:space="preserve">tubre, respectivamente, de este año? ¿El Gobierno mantiene su voluntad de cumplir un compromiso de un Convenio no firmado y </w:t>
      </w:r>
      <w:r w:rsidRPr="00161226">
        <w:rPr>
          <w:rFonts w:ascii="Arial" w:hAnsi="Arial" w:cs="Arial"/>
          <w:b/>
        </w:rPr>
        <w:lastRenderedPageBreak/>
        <w:t xml:space="preserve">que por tanto no se encuentra en vigor? En caso afirmativo, ¿por qué razón? </w:t>
      </w:r>
    </w:p>
    <w:p w:rsidR="0020234F" w:rsidRDefault="00A14F3C" w:rsidP="00A14F3C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 w:rsidRPr="00161226">
        <w:rPr>
          <w:rFonts w:ascii="Arial" w:hAnsi="Arial" w:cs="Arial"/>
          <w:b/>
        </w:rPr>
        <w:t>¿Con base a qué partida presupuestaria del vigente presupuesto va a financiar el Departamento de Desarrollo Económico el coste de dichos proyectos básicos? ¿por qué no son adjudicados y f</w:t>
      </w:r>
      <w:r w:rsidRPr="00161226">
        <w:rPr>
          <w:rFonts w:ascii="Arial" w:hAnsi="Arial" w:cs="Arial"/>
          <w:b/>
        </w:rPr>
        <w:t>i</w:t>
      </w:r>
      <w:r w:rsidRPr="00161226">
        <w:rPr>
          <w:rFonts w:ascii="Arial" w:hAnsi="Arial" w:cs="Arial"/>
          <w:b/>
        </w:rPr>
        <w:t xml:space="preserve">nanciados por el Gobierno central? </w:t>
      </w:r>
    </w:p>
    <w:p w:rsidR="0020234F" w:rsidRDefault="00A61597" w:rsidP="0016122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relación con el tramo 4, </w:t>
      </w:r>
      <w:r w:rsidR="00EF2251">
        <w:rPr>
          <w:rFonts w:ascii="Arial" w:hAnsi="Arial" w:cs="Arial"/>
        </w:rPr>
        <w:t xml:space="preserve">con fecha 14 de marzo </w:t>
      </w:r>
      <w:r w:rsidR="00CC66CE">
        <w:rPr>
          <w:rFonts w:ascii="Arial" w:hAnsi="Arial" w:cs="Arial"/>
        </w:rPr>
        <w:t xml:space="preserve">de 2018 </w:t>
      </w:r>
      <w:r w:rsidR="00EF2251">
        <w:rPr>
          <w:rFonts w:ascii="Arial" w:hAnsi="Arial" w:cs="Arial"/>
        </w:rPr>
        <w:t xml:space="preserve">el Gobierno de Navarra envió a </w:t>
      </w:r>
      <w:r w:rsidR="00336D8D" w:rsidRPr="00161226">
        <w:rPr>
          <w:rFonts w:ascii="Arial" w:hAnsi="Arial" w:cs="Arial"/>
        </w:rPr>
        <w:t>ADIF</w:t>
      </w:r>
      <w:r w:rsidR="00EF2251">
        <w:rPr>
          <w:rFonts w:ascii="Arial" w:hAnsi="Arial" w:cs="Arial"/>
        </w:rPr>
        <w:t xml:space="preserve"> el proyecto básico, que ya estaba redactado con a</w:t>
      </w:r>
      <w:r w:rsidR="00EF2251">
        <w:rPr>
          <w:rFonts w:ascii="Arial" w:hAnsi="Arial" w:cs="Arial"/>
        </w:rPr>
        <w:t>n</w:t>
      </w:r>
      <w:r w:rsidR="00EF2251">
        <w:rPr>
          <w:rFonts w:ascii="Arial" w:hAnsi="Arial" w:cs="Arial"/>
        </w:rPr>
        <w:t>terioridad a la denuncia de</w:t>
      </w:r>
      <w:r w:rsidR="00CC66CE">
        <w:rPr>
          <w:rFonts w:ascii="Arial" w:hAnsi="Arial" w:cs="Arial"/>
        </w:rPr>
        <w:t xml:space="preserve"> </w:t>
      </w:r>
      <w:r w:rsidR="00EF2251">
        <w:rPr>
          <w:rFonts w:ascii="Arial" w:hAnsi="Arial" w:cs="Arial"/>
        </w:rPr>
        <w:t>l</w:t>
      </w:r>
      <w:r w:rsidR="00CC66CE">
        <w:rPr>
          <w:rFonts w:ascii="Arial" w:hAnsi="Arial" w:cs="Arial"/>
        </w:rPr>
        <w:t>os</w:t>
      </w:r>
      <w:r w:rsidR="00EF2251">
        <w:rPr>
          <w:rFonts w:ascii="Arial" w:hAnsi="Arial" w:cs="Arial"/>
        </w:rPr>
        <w:t xml:space="preserve"> </w:t>
      </w:r>
      <w:r w:rsidR="00CC66CE">
        <w:rPr>
          <w:rFonts w:ascii="Arial" w:hAnsi="Arial" w:cs="Arial"/>
        </w:rPr>
        <w:t>c</w:t>
      </w:r>
      <w:r w:rsidR="00660022">
        <w:rPr>
          <w:rFonts w:ascii="Arial" w:hAnsi="Arial" w:cs="Arial"/>
        </w:rPr>
        <w:t>onvenio</w:t>
      </w:r>
      <w:r w:rsidR="00CC66CE">
        <w:rPr>
          <w:rFonts w:ascii="Arial" w:hAnsi="Arial" w:cs="Arial"/>
        </w:rPr>
        <w:t>s</w:t>
      </w:r>
      <w:r w:rsidR="00660022">
        <w:rPr>
          <w:rFonts w:ascii="Arial" w:hAnsi="Arial" w:cs="Arial"/>
        </w:rPr>
        <w:t>. Se va a proceder a la liquidación con la empresa adjudicataria de los trabajos que tiene contratados.  Post</w:t>
      </w:r>
      <w:r w:rsidR="00660022">
        <w:rPr>
          <w:rFonts w:ascii="Arial" w:hAnsi="Arial" w:cs="Arial"/>
        </w:rPr>
        <w:t>e</w:t>
      </w:r>
      <w:r w:rsidR="00660022">
        <w:rPr>
          <w:rFonts w:ascii="Arial" w:hAnsi="Arial" w:cs="Arial"/>
        </w:rPr>
        <w:t xml:space="preserve">riormente </w:t>
      </w:r>
      <w:r w:rsidR="00336D8D" w:rsidRPr="00161226">
        <w:rPr>
          <w:rFonts w:ascii="Arial" w:hAnsi="Arial" w:cs="Arial"/>
        </w:rPr>
        <w:t>ADIF</w:t>
      </w:r>
      <w:r w:rsidR="00660022">
        <w:rPr>
          <w:rFonts w:ascii="Arial" w:hAnsi="Arial" w:cs="Arial"/>
        </w:rPr>
        <w:t xml:space="preserve"> contratará  la redacción de los correspondientes proyectos constructivos.</w:t>
      </w:r>
    </w:p>
    <w:p w:rsidR="0020234F" w:rsidRDefault="00660022" w:rsidP="0016122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relación con el tramo 5 se procederá a la liquidación </w:t>
      </w:r>
      <w:r w:rsidR="00CC66CE">
        <w:rPr>
          <w:rFonts w:ascii="Arial" w:hAnsi="Arial" w:cs="Arial"/>
        </w:rPr>
        <w:t xml:space="preserve">por parte del Gobierno de Navarra </w:t>
      </w:r>
      <w:r>
        <w:rPr>
          <w:rFonts w:ascii="Arial" w:hAnsi="Arial" w:cs="Arial"/>
        </w:rPr>
        <w:t>del contrato con la empresa adjudicataria. Posteriorme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te </w:t>
      </w:r>
      <w:r w:rsidR="00336D8D" w:rsidRPr="00161226">
        <w:rPr>
          <w:rFonts w:ascii="Arial" w:hAnsi="Arial" w:cs="Arial"/>
        </w:rPr>
        <w:t>ADIF</w:t>
      </w:r>
      <w:r>
        <w:rPr>
          <w:rFonts w:ascii="Arial" w:hAnsi="Arial" w:cs="Arial"/>
        </w:rPr>
        <w:t xml:space="preserve"> contratará la redacción de los proyectos que considere convenientes en este tramo.</w:t>
      </w:r>
    </w:p>
    <w:p w:rsidR="0020234F" w:rsidRDefault="00A14F3C" w:rsidP="00A14F3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los presupuestos del Gobierno de Navarra de 2018 existe la partida </w:t>
      </w:r>
      <w:r w:rsidRPr="00161226">
        <w:rPr>
          <w:rFonts w:ascii="Arial" w:hAnsi="Arial" w:cs="Arial"/>
        </w:rPr>
        <w:t>840001 84310 6091 453100 “Proyecto y direc</w:t>
      </w:r>
      <w:r>
        <w:rPr>
          <w:rFonts w:ascii="Arial" w:hAnsi="Arial" w:cs="Arial"/>
        </w:rPr>
        <w:t>ción de obra del TAP”. Con ca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go a esta partida  se abonarán los trabajos de liquidación de los </w:t>
      </w:r>
      <w:r w:rsidR="00C87BE8">
        <w:rPr>
          <w:rFonts w:ascii="Arial" w:hAnsi="Arial" w:cs="Arial"/>
        </w:rPr>
        <w:t>contratos</w:t>
      </w:r>
      <w:r>
        <w:rPr>
          <w:rFonts w:ascii="Arial" w:hAnsi="Arial" w:cs="Arial"/>
        </w:rPr>
        <w:t xml:space="preserve"> de</w:t>
      </w:r>
      <w:r w:rsidR="00C87B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los tramo</w:t>
      </w:r>
      <w:r w:rsidR="00CC66C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4 y 5.</w:t>
      </w:r>
    </w:p>
    <w:p w:rsidR="0020234F" w:rsidRDefault="00A14F3C" w:rsidP="00A14F3C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Gobierno Central con cargo a sus presupuestos redactará los proyectos necesarios </w:t>
      </w:r>
      <w:r w:rsidR="00C87BE8">
        <w:rPr>
          <w:rFonts w:ascii="Arial" w:hAnsi="Arial" w:cs="Arial"/>
        </w:rPr>
        <w:t>(básicos</w:t>
      </w:r>
      <w:r>
        <w:rPr>
          <w:rFonts w:ascii="Arial" w:hAnsi="Arial" w:cs="Arial"/>
        </w:rPr>
        <w:t xml:space="preserve"> o constructivos) para finalizar el corredor</w:t>
      </w:r>
      <w:r w:rsidR="00CC66CE">
        <w:rPr>
          <w:rFonts w:ascii="Arial" w:hAnsi="Arial" w:cs="Arial"/>
        </w:rPr>
        <w:t>.</w:t>
      </w:r>
    </w:p>
    <w:p w:rsidR="0020234F" w:rsidRDefault="00161226" w:rsidP="0066002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 w:rsidRPr="00161226">
        <w:rPr>
          <w:rFonts w:ascii="Arial" w:hAnsi="Arial" w:cs="Arial"/>
          <w:b/>
        </w:rPr>
        <w:t xml:space="preserve">¿La partida “840001 84310 6091 453100 Proyecto y dirección de obra del TAP” del vigente presupuesto dotada con 1.000.000 euros no era para realizar las liquidaciones pendientes con la asistencia técnica contratada a IDOM en los trabajos de los tramos anteriores al de Tafalla-Campanas? </w:t>
      </w:r>
    </w:p>
    <w:p w:rsidR="0020234F" w:rsidRDefault="00A14F3C" w:rsidP="0016122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Esta</w:t>
      </w:r>
      <w:r w:rsidR="00161226" w:rsidRPr="00161226">
        <w:rPr>
          <w:rFonts w:ascii="Arial" w:hAnsi="Arial" w:cs="Arial"/>
        </w:rPr>
        <w:t xml:space="preserve"> partida es para liquidar</w:t>
      </w:r>
      <w:r w:rsidR="00161226">
        <w:rPr>
          <w:rFonts w:ascii="Arial" w:hAnsi="Arial" w:cs="Arial"/>
        </w:rPr>
        <w:t xml:space="preserve"> tanto los proyectos con IDOM (</w:t>
      </w:r>
      <w:r w:rsidR="00161226" w:rsidRPr="00161226">
        <w:rPr>
          <w:rFonts w:ascii="Arial" w:hAnsi="Arial" w:cs="Arial"/>
        </w:rPr>
        <w:t>Tramo 3) como los correspondientes a los tramos 4, y 5, así como el contrato de coo</w:t>
      </w:r>
      <w:r w:rsidR="00161226" w:rsidRPr="00161226">
        <w:rPr>
          <w:rFonts w:ascii="Arial" w:hAnsi="Arial" w:cs="Arial"/>
        </w:rPr>
        <w:t>r</w:t>
      </w:r>
      <w:r w:rsidR="00161226">
        <w:rPr>
          <w:rFonts w:ascii="Arial" w:hAnsi="Arial" w:cs="Arial"/>
        </w:rPr>
        <w:t>dinación y el de la campaña de g</w:t>
      </w:r>
      <w:r w:rsidR="00161226" w:rsidRPr="00161226">
        <w:rPr>
          <w:rFonts w:ascii="Arial" w:hAnsi="Arial" w:cs="Arial"/>
        </w:rPr>
        <w:t>eología-geotecnia.</w:t>
      </w:r>
    </w:p>
    <w:p w:rsidR="0020234F" w:rsidRDefault="00161226" w:rsidP="0066002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 w:rsidRPr="00161226">
        <w:rPr>
          <w:rFonts w:ascii="Arial" w:hAnsi="Arial" w:cs="Arial"/>
          <w:b/>
        </w:rPr>
        <w:t>¿Por medio de qué procedimiento se ha contratado la correspo</w:t>
      </w:r>
      <w:r w:rsidRPr="00161226">
        <w:rPr>
          <w:rFonts w:ascii="Arial" w:hAnsi="Arial" w:cs="Arial"/>
          <w:b/>
        </w:rPr>
        <w:t>n</w:t>
      </w:r>
      <w:r w:rsidRPr="00161226">
        <w:rPr>
          <w:rFonts w:ascii="Arial" w:hAnsi="Arial" w:cs="Arial"/>
          <w:b/>
        </w:rPr>
        <w:t xml:space="preserve">diente asistencia técnica para la redacción de dichos proyectos </w:t>
      </w:r>
      <w:r w:rsidRPr="00161226">
        <w:rPr>
          <w:rFonts w:ascii="Arial" w:hAnsi="Arial" w:cs="Arial"/>
          <w:b/>
        </w:rPr>
        <w:lastRenderedPageBreak/>
        <w:t xml:space="preserve">básicos en los </w:t>
      </w:r>
      <w:proofErr w:type="spellStart"/>
      <w:r w:rsidRPr="00161226">
        <w:rPr>
          <w:rFonts w:ascii="Arial" w:hAnsi="Arial" w:cs="Arial"/>
          <w:b/>
        </w:rPr>
        <w:t>subtramos</w:t>
      </w:r>
      <w:proofErr w:type="spellEnd"/>
      <w:r w:rsidRPr="00161226">
        <w:rPr>
          <w:rFonts w:ascii="Arial" w:hAnsi="Arial" w:cs="Arial"/>
          <w:b/>
        </w:rPr>
        <w:t xml:space="preserve"> 4 y 5? ¿Qué empresas han tomado parte en el mismo? ¿Cuál fue el precio de licitación?</w:t>
      </w:r>
    </w:p>
    <w:p w:rsidR="0020234F" w:rsidRDefault="00C87BE8" w:rsidP="0016122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61226" w:rsidRPr="00161226">
        <w:rPr>
          <w:rFonts w:ascii="Arial" w:hAnsi="Arial" w:cs="Arial"/>
        </w:rPr>
        <w:t>or</w:t>
      </w:r>
      <w:r w:rsidR="001612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Resolución 1234/2009, de 20</w:t>
      </w:r>
      <w:r w:rsidR="00161226" w:rsidRPr="00161226">
        <w:rPr>
          <w:rFonts w:ascii="Arial" w:hAnsi="Arial" w:cs="Arial"/>
        </w:rPr>
        <w:t xml:space="preserve"> de octubre, del Director General de Obras Públicas, se adjudicaron los trabajos de redacción del proyecto de construcción “Plan Navarra 2012: Actuación Prioritaria: Corredor Cantábrico-Mediterráneo de Alta Velocidad. Tramo: Castejón-Comarca de Pamplona. </w:t>
      </w:r>
      <w:proofErr w:type="spellStart"/>
      <w:r w:rsidR="00161226" w:rsidRPr="00161226">
        <w:rPr>
          <w:rFonts w:ascii="Arial" w:hAnsi="Arial" w:cs="Arial"/>
        </w:rPr>
        <w:t>Subtramo</w:t>
      </w:r>
      <w:proofErr w:type="spellEnd"/>
      <w:r w:rsidR="00161226" w:rsidRPr="00161226">
        <w:rPr>
          <w:rFonts w:ascii="Arial" w:hAnsi="Arial" w:cs="Arial"/>
        </w:rPr>
        <w:t xml:space="preserve">: Tafalla-Comarca de Pamplona. Plataforma.” a </w:t>
      </w:r>
      <w:smartTag w:uri="urn:schemas-microsoft-com:office:smarttags" w:element="PersonName">
        <w:smartTagPr>
          <w:attr w:name="ProductID" w:val="la empresa Intecsa-Inarsa"/>
        </w:smartTagPr>
        <w:r w:rsidR="00161226" w:rsidRPr="00161226">
          <w:rPr>
            <w:rFonts w:ascii="Arial" w:hAnsi="Arial" w:cs="Arial"/>
          </w:rPr>
          <w:t xml:space="preserve">la empresa </w:t>
        </w:r>
        <w:proofErr w:type="spellStart"/>
        <w:r w:rsidR="00161226" w:rsidRPr="00161226">
          <w:rPr>
            <w:rFonts w:ascii="Arial" w:hAnsi="Arial" w:cs="Arial"/>
          </w:rPr>
          <w:t>Intecsa-Inarsa</w:t>
        </w:r>
      </w:smartTag>
      <w:proofErr w:type="spellEnd"/>
      <w:r w:rsidR="001612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S.A. </w:t>
      </w:r>
      <w:r w:rsidR="00161226" w:rsidRPr="00161226">
        <w:rPr>
          <w:rFonts w:ascii="Arial" w:hAnsi="Arial" w:cs="Arial"/>
        </w:rPr>
        <w:t>por un importe de 865.000,00 euros.</w:t>
      </w:r>
      <w:r>
        <w:rPr>
          <w:rFonts w:ascii="Arial" w:hAnsi="Arial" w:cs="Arial"/>
        </w:rPr>
        <w:t xml:space="preserve"> El precio </w:t>
      </w:r>
      <w:r w:rsidR="00CC66CE">
        <w:rPr>
          <w:rFonts w:ascii="Arial" w:hAnsi="Arial" w:cs="Arial"/>
        </w:rPr>
        <w:t>de licitación fue de 1.000.000 euros.</w:t>
      </w:r>
    </w:p>
    <w:p w:rsidR="0020234F" w:rsidRDefault="00161226" w:rsidP="00C87BE8">
      <w:pPr>
        <w:spacing w:line="360" w:lineRule="auto"/>
        <w:ind w:firstLine="708"/>
        <w:jc w:val="both"/>
        <w:rPr>
          <w:rFonts w:ascii="Arial" w:hAnsi="Arial" w:cs="Arial"/>
        </w:rPr>
      </w:pPr>
      <w:r w:rsidRPr="00161226">
        <w:rPr>
          <w:rFonts w:ascii="Arial" w:hAnsi="Arial" w:cs="Arial"/>
        </w:rPr>
        <w:t xml:space="preserve">Por Resolución 1233/2009, de 20 de octubre, del Director General de Obras Públicas, se adjudicaron los trabajos de redacción del proyecto de construcción “Plan Navarra 2012: Actuación Prioritaria: Corredor Cantábrico-Mediterráneo de Alta Velocidad. Tramo: Castejón-Comarca de Pamplona. </w:t>
      </w:r>
      <w:proofErr w:type="spellStart"/>
      <w:r w:rsidRPr="00161226">
        <w:rPr>
          <w:rFonts w:ascii="Arial" w:hAnsi="Arial" w:cs="Arial"/>
        </w:rPr>
        <w:t>Subtramo</w:t>
      </w:r>
      <w:proofErr w:type="spellEnd"/>
      <w:r w:rsidRPr="00161226">
        <w:rPr>
          <w:rFonts w:ascii="Arial" w:hAnsi="Arial" w:cs="Arial"/>
        </w:rPr>
        <w:t>: Comarca I (Campanas-</w:t>
      </w:r>
      <w:proofErr w:type="spellStart"/>
      <w:r w:rsidRPr="00161226">
        <w:rPr>
          <w:rFonts w:ascii="Arial" w:hAnsi="Arial" w:cs="Arial"/>
        </w:rPr>
        <w:t>Esquiroz</w:t>
      </w:r>
      <w:proofErr w:type="spellEnd"/>
      <w:r w:rsidRPr="00161226">
        <w:rPr>
          <w:rFonts w:ascii="Arial" w:hAnsi="Arial" w:cs="Arial"/>
        </w:rPr>
        <w:t xml:space="preserve">). Plataforma.” a la unión temporal de empresas: </w:t>
      </w:r>
      <w:proofErr w:type="spellStart"/>
      <w:r w:rsidRPr="00161226">
        <w:rPr>
          <w:rFonts w:ascii="Arial" w:hAnsi="Arial" w:cs="Arial"/>
        </w:rPr>
        <w:t>Geocontrol</w:t>
      </w:r>
      <w:proofErr w:type="spellEnd"/>
      <w:r w:rsidRPr="00161226">
        <w:rPr>
          <w:rFonts w:ascii="Arial" w:hAnsi="Arial" w:cs="Arial"/>
        </w:rPr>
        <w:t xml:space="preserve"> S.A. / TRN Ingeniería y Planificación de Infraestru</w:t>
      </w:r>
      <w:r w:rsidRPr="00161226">
        <w:rPr>
          <w:rFonts w:ascii="Arial" w:hAnsi="Arial" w:cs="Arial"/>
        </w:rPr>
        <w:t>c</w:t>
      </w:r>
      <w:r w:rsidRPr="00161226">
        <w:rPr>
          <w:rFonts w:ascii="Arial" w:hAnsi="Arial" w:cs="Arial"/>
        </w:rPr>
        <w:t>turas S.A. por un importe de 684.000,00 euros.</w:t>
      </w:r>
      <w:r w:rsidR="00C87BE8" w:rsidRPr="00C87BE8">
        <w:rPr>
          <w:rFonts w:ascii="Arial" w:hAnsi="Arial" w:cs="Arial"/>
        </w:rPr>
        <w:t xml:space="preserve"> </w:t>
      </w:r>
      <w:r w:rsidR="00C87BE8">
        <w:rPr>
          <w:rFonts w:ascii="Arial" w:hAnsi="Arial" w:cs="Arial"/>
        </w:rPr>
        <w:t>El precio de licitación fue de 8</w:t>
      </w:r>
      <w:r w:rsidR="00CC66CE">
        <w:rPr>
          <w:rFonts w:ascii="Arial" w:hAnsi="Arial" w:cs="Arial"/>
        </w:rPr>
        <w:t>00.000 euros.</w:t>
      </w:r>
    </w:p>
    <w:p w:rsidR="00A35D77" w:rsidRPr="00161226" w:rsidRDefault="00A35D77" w:rsidP="006D1284">
      <w:pPr>
        <w:tabs>
          <w:tab w:val="left" w:pos="600"/>
        </w:tabs>
        <w:jc w:val="center"/>
        <w:rPr>
          <w:rFonts w:ascii="Arial" w:hAnsi="Arial" w:cs="Arial"/>
        </w:rPr>
      </w:pPr>
      <w:r w:rsidRPr="00161226">
        <w:rPr>
          <w:rFonts w:ascii="Arial" w:hAnsi="Arial" w:cs="Arial"/>
        </w:rPr>
        <w:t>Pamplona,</w:t>
      </w:r>
      <w:r w:rsidR="00021217" w:rsidRPr="00161226">
        <w:rPr>
          <w:rFonts w:ascii="Arial" w:hAnsi="Arial" w:cs="Arial"/>
        </w:rPr>
        <w:t xml:space="preserve"> </w:t>
      </w:r>
      <w:r w:rsidR="00875AB6">
        <w:rPr>
          <w:rFonts w:ascii="Arial" w:hAnsi="Arial" w:cs="Arial"/>
        </w:rPr>
        <w:t>24</w:t>
      </w:r>
      <w:r w:rsidR="00CC66CE">
        <w:rPr>
          <w:rFonts w:ascii="Arial" w:hAnsi="Arial" w:cs="Arial"/>
        </w:rPr>
        <w:t xml:space="preserve"> de abril</w:t>
      </w:r>
      <w:r w:rsidR="008C364D" w:rsidRPr="00161226">
        <w:rPr>
          <w:rFonts w:ascii="Arial" w:hAnsi="Arial" w:cs="Arial"/>
        </w:rPr>
        <w:t xml:space="preserve"> de 2018</w:t>
      </w:r>
    </w:p>
    <w:p w:rsidR="0020234F" w:rsidRDefault="0020234F" w:rsidP="0020234F">
      <w:pPr>
        <w:tabs>
          <w:tab w:val="left" w:pos="6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El C</w:t>
      </w:r>
      <w:r w:rsidRPr="0016122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nsejero de Desarrollo Económico: </w:t>
      </w:r>
      <w:smartTag w:uri="urn:schemas-microsoft-com:office:smarttags" w:element="PersonName">
        <w:smartTagPr>
          <w:attr w:name="ProductID" w:val="Manuel Ayerdi"/>
        </w:smartTagPr>
        <w:r w:rsidR="00A35D77" w:rsidRPr="00161226">
          <w:rPr>
            <w:rFonts w:ascii="Arial" w:hAnsi="Arial" w:cs="Arial"/>
          </w:rPr>
          <w:t xml:space="preserve">Manuel </w:t>
        </w:r>
        <w:proofErr w:type="spellStart"/>
        <w:r w:rsidR="00A35D77" w:rsidRPr="00161226">
          <w:rPr>
            <w:rFonts w:ascii="Arial" w:hAnsi="Arial" w:cs="Arial"/>
          </w:rPr>
          <w:t>Ayerdi</w:t>
        </w:r>
      </w:smartTag>
      <w:proofErr w:type="spellEnd"/>
      <w:r w:rsidR="00A35D77" w:rsidRPr="00161226">
        <w:rPr>
          <w:rFonts w:ascii="Arial" w:hAnsi="Arial" w:cs="Arial"/>
        </w:rPr>
        <w:t xml:space="preserve"> </w:t>
      </w:r>
      <w:proofErr w:type="spellStart"/>
      <w:r w:rsidR="00A35D77" w:rsidRPr="00161226">
        <w:rPr>
          <w:rFonts w:ascii="Arial" w:hAnsi="Arial" w:cs="Arial"/>
        </w:rPr>
        <w:t>Olaizola</w:t>
      </w:r>
      <w:proofErr w:type="spellEnd"/>
    </w:p>
    <w:bookmarkEnd w:id="0"/>
    <w:p w:rsidR="00A35D77" w:rsidRPr="00161226" w:rsidRDefault="00A35D77" w:rsidP="00A779FF">
      <w:pPr>
        <w:spacing w:line="360" w:lineRule="auto"/>
        <w:ind w:hanging="1276"/>
        <w:jc w:val="both"/>
        <w:rPr>
          <w:rFonts w:ascii="Arial" w:hAnsi="Arial" w:cs="Arial"/>
          <w:b/>
        </w:rPr>
      </w:pPr>
    </w:p>
    <w:sectPr w:rsidR="00A35D77" w:rsidRPr="00161226" w:rsidSect="008C364D">
      <w:headerReference w:type="default" r:id="rId8"/>
      <w:pgSz w:w="11906" w:h="16838"/>
      <w:pgMar w:top="2835" w:right="991" w:bottom="709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B4" w:rsidRDefault="000144B4">
      <w:r>
        <w:separator/>
      </w:r>
    </w:p>
  </w:endnote>
  <w:endnote w:type="continuationSeparator" w:id="0">
    <w:p w:rsidR="000144B4" w:rsidRDefault="0001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B4" w:rsidRDefault="000144B4">
      <w:r>
        <w:separator/>
      </w:r>
    </w:p>
  </w:footnote>
  <w:footnote w:type="continuationSeparator" w:id="0">
    <w:p w:rsidR="000144B4" w:rsidRDefault="00014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28" w:rsidRDefault="00A45828" w:rsidP="00CE62D8">
    <w:pPr>
      <w:pStyle w:val="Encabezado"/>
      <w:ind w:hanging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C56"/>
    <w:multiLevelType w:val="hybridMultilevel"/>
    <w:tmpl w:val="38B03B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71E02"/>
    <w:multiLevelType w:val="hybridMultilevel"/>
    <w:tmpl w:val="611E5214"/>
    <w:lvl w:ilvl="0" w:tplc="279E3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C0299"/>
    <w:multiLevelType w:val="hybridMultilevel"/>
    <w:tmpl w:val="CE448EE0"/>
    <w:lvl w:ilvl="0" w:tplc="0C0A000F">
      <w:start w:val="1"/>
      <w:numFmt w:val="decimal"/>
      <w:lvlText w:val="%1."/>
      <w:lvlJc w:val="left"/>
      <w:pPr>
        <w:ind w:left="1344" w:hanging="360"/>
      </w:pPr>
    </w:lvl>
    <w:lvl w:ilvl="1" w:tplc="0C0A0019" w:tentative="1">
      <w:start w:val="1"/>
      <w:numFmt w:val="lowerLetter"/>
      <w:lvlText w:val="%2."/>
      <w:lvlJc w:val="left"/>
      <w:pPr>
        <w:ind w:left="2064" w:hanging="360"/>
      </w:pPr>
    </w:lvl>
    <w:lvl w:ilvl="2" w:tplc="0C0A001B" w:tentative="1">
      <w:start w:val="1"/>
      <w:numFmt w:val="lowerRoman"/>
      <w:lvlText w:val="%3."/>
      <w:lvlJc w:val="right"/>
      <w:pPr>
        <w:ind w:left="2784" w:hanging="180"/>
      </w:pPr>
    </w:lvl>
    <w:lvl w:ilvl="3" w:tplc="0C0A000F" w:tentative="1">
      <w:start w:val="1"/>
      <w:numFmt w:val="decimal"/>
      <w:lvlText w:val="%4."/>
      <w:lvlJc w:val="left"/>
      <w:pPr>
        <w:ind w:left="3504" w:hanging="360"/>
      </w:pPr>
    </w:lvl>
    <w:lvl w:ilvl="4" w:tplc="0C0A0019" w:tentative="1">
      <w:start w:val="1"/>
      <w:numFmt w:val="lowerLetter"/>
      <w:lvlText w:val="%5."/>
      <w:lvlJc w:val="left"/>
      <w:pPr>
        <w:ind w:left="4224" w:hanging="360"/>
      </w:pPr>
    </w:lvl>
    <w:lvl w:ilvl="5" w:tplc="0C0A001B" w:tentative="1">
      <w:start w:val="1"/>
      <w:numFmt w:val="lowerRoman"/>
      <w:lvlText w:val="%6."/>
      <w:lvlJc w:val="right"/>
      <w:pPr>
        <w:ind w:left="4944" w:hanging="180"/>
      </w:pPr>
    </w:lvl>
    <w:lvl w:ilvl="6" w:tplc="0C0A000F" w:tentative="1">
      <w:start w:val="1"/>
      <w:numFmt w:val="decimal"/>
      <w:lvlText w:val="%7."/>
      <w:lvlJc w:val="left"/>
      <w:pPr>
        <w:ind w:left="5664" w:hanging="360"/>
      </w:pPr>
    </w:lvl>
    <w:lvl w:ilvl="7" w:tplc="0C0A0019" w:tentative="1">
      <w:start w:val="1"/>
      <w:numFmt w:val="lowerLetter"/>
      <w:lvlText w:val="%8."/>
      <w:lvlJc w:val="left"/>
      <w:pPr>
        <w:ind w:left="6384" w:hanging="360"/>
      </w:pPr>
    </w:lvl>
    <w:lvl w:ilvl="8" w:tplc="0C0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>
    <w:nsid w:val="3F107B8C"/>
    <w:multiLevelType w:val="hybridMultilevel"/>
    <w:tmpl w:val="A4FCE934"/>
    <w:lvl w:ilvl="0" w:tplc="6BBA1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D0198"/>
    <w:multiLevelType w:val="hybridMultilevel"/>
    <w:tmpl w:val="67A0E028"/>
    <w:lvl w:ilvl="0" w:tplc="E56CE6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04" w:hanging="360"/>
      </w:pPr>
    </w:lvl>
    <w:lvl w:ilvl="2" w:tplc="0C0A001B" w:tentative="1">
      <w:start w:val="1"/>
      <w:numFmt w:val="lowerRoman"/>
      <w:lvlText w:val="%3."/>
      <w:lvlJc w:val="right"/>
      <w:pPr>
        <w:ind w:left="2424" w:hanging="180"/>
      </w:pPr>
    </w:lvl>
    <w:lvl w:ilvl="3" w:tplc="0C0A000F" w:tentative="1">
      <w:start w:val="1"/>
      <w:numFmt w:val="decimal"/>
      <w:lvlText w:val="%4."/>
      <w:lvlJc w:val="left"/>
      <w:pPr>
        <w:ind w:left="3144" w:hanging="360"/>
      </w:pPr>
    </w:lvl>
    <w:lvl w:ilvl="4" w:tplc="0C0A0019" w:tentative="1">
      <w:start w:val="1"/>
      <w:numFmt w:val="lowerLetter"/>
      <w:lvlText w:val="%5."/>
      <w:lvlJc w:val="left"/>
      <w:pPr>
        <w:ind w:left="3864" w:hanging="360"/>
      </w:pPr>
    </w:lvl>
    <w:lvl w:ilvl="5" w:tplc="0C0A001B" w:tentative="1">
      <w:start w:val="1"/>
      <w:numFmt w:val="lowerRoman"/>
      <w:lvlText w:val="%6."/>
      <w:lvlJc w:val="right"/>
      <w:pPr>
        <w:ind w:left="4584" w:hanging="180"/>
      </w:pPr>
    </w:lvl>
    <w:lvl w:ilvl="6" w:tplc="0C0A000F" w:tentative="1">
      <w:start w:val="1"/>
      <w:numFmt w:val="decimal"/>
      <w:lvlText w:val="%7."/>
      <w:lvlJc w:val="left"/>
      <w:pPr>
        <w:ind w:left="5304" w:hanging="360"/>
      </w:pPr>
    </w:lvl>
    <w:lvl w:ilvl="7" w:tplc="0C0A0019" w:tentative="1">
      <w:start w:val="1"/>
      <w:numFmt w:val="lowerLetter"/>
      <w:lvlText w:val="%8."/>
      <w:lvlJc w:val="left"/>
      <w:pPr>
        <w:ind w:left="6024" w:hanging="360"/>
      </w:pPr>
    </w:lvl>
    <w:lvl w:ilvl="8" w:tplc="0C0A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5E7E5812"/>
    <w:multiLevelType w:val="hybridMultilevel"/>
    <w:tmpl w:val="6D9A10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B4B87"/>
    <w:multiLevelType w:val="hybridMultilevel"/>
    <w:tmpl w:val="9A0C3DC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A980CFE"/>
    <w:multiLevelType w:val="hybridMultilevel"/>
    <w:tmpl w:val="9A46D96C"/>
    <w:lvl w:ilvl="0" w:tplc="4BC2D2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97876"/>
    <w:multiLevelType w:val="hybridMultilevel"/>
    <w:tmpl w:val="3550A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C192D"/>
    <w:multiLevelType w:val="hybridMultilevel"/>
    <w:tmpl w:val="2B2A4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02DF3"/>
    <w:multiLevelType w:val="hybridMultilevel"/>
    <w:tmpl w:val="242646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83"/>
    <w:rsid w:val="000144B4"/>
    <w:rsid w:val="00021217"/>
    <w:rsid w:val="00051BC0"/>
    <w:rsid w:val="00065308"/>
    <w:rsid w:val="000D10F5"/>
    <w:rsid w:val="00161226"/>
    <w:rsid w:val="0018246C"/>
    <w:rsid w:val="001B28CC"/>
    <w:rsid w:val="001B5E37"/>
    <w:rsid w:val="00201CF4"/>
    <w:rsid w:val="0020234F"/>
    <w:rsid w:val="00242E53"/>
    <w:rsid w:val="00260CE3"/>
    <w:rsid w:val="00291975"/>
    <w:rsid w:val="003175E0"/>
    <w:rsid w:val="00336664"/>
    <w:rsid w:val="00336D8D"/>
    <w:rsid w:val="003549E8"/>
    <w:rsid w:val="0036512F"/>
    <w:rsid w:val="003739F3"/>
    <w:rsid w:val="00381360"/>
    <w:rsid w:val="00395C5D"/>
    <w:rsid w:val="0039620B"/>
    <w:rsid w:val="003C5811"/>
    <w:rsid w:val="003D22C6"/>
    <w:rsid w:val="00453804"/>
    <w:rsid w:val="00486578"/>
    <w:rsid w:val="004C08AD"/>
    <w:rsid w:val="004C68CC"/>
    <w:rsid w:val="00502FEC"/>
    <w:rsid w:val="00525110"/>
    <w:rsid w:val="00572C27"/>
    <w:rsid w:val="00601AB1"/>
    <w:rsid w:val="00660022"/>
    <w:rsid w:val="00680E9C"/>
    <w:rsid w:val="006D069B"/>
    <w:rsid w:val="006D1284"/>
    <w:rsid w:val="00734064"/>
    <w:rsid w:val="007818E6"/>
    <w:rsid w:val="007A7FE3"/>
    <w:rsid w:val="007D2B80"/>
    <w:rsid w:val="007D5800"/>
    <w:rsid w:val="007F735B"/>
    <w:rsid w:val="00875AB6"/>
    <w:rsid w:val="008A4121"/>
    <w:rsid w:val="008C364D"/>
    <w:rsid w:val="008F56D1"/>
    <w:rsid w:val="00933683"/>
    <w:rsid w:val="009B458C"/>
    <w:rsid w:val="009D0FF8"/>
    <w:rsid w:val="00A14F3C"/>
    <w:rsid w:val="00A35D77"/>
    <w:rsid w:val="00A45828"/>
    <w:rsid w:val="00A52EB8"/>
    <w:rsid w:val="00A61597"/>
    <w:rsid w:val="00A779FF"/>
    <w:rsid w:val="00AD1365"/>
    <w:rsid w:val="00B12C5E"/>
    <w:rsid w:val="00B3695B"/>
    <w:rsid w:val="00BA59AA"/>
    <w:rsid w:val="00BB2708"/>
    <w:rsid w:val="00BF07CD"/>
    <w:rsid w:val="00C14D68"/>
    <w:rsid w:val="00C722D6"/>
    <w:rsid w:val="00C87BE8"/>
    <w:rsid w:val="00CB0C2F"/>
    <w:rsid w:val="00CC66CE"/>
    <w:rsid w:val="00CE0AAE"/>
    <w:rsid w:val="00CE1BD3"/>
    <w:rsid w:val="00CE62D8"/>
    <w:rsid w:val="00D33780"/>
    <w:rsid w:val="00D80802"/>
    <w:rsid w:val="00DB5D94"/>
    <w:rsid w:val="00DC7A5B"/>
    <w:rsid w:val="00DF14F0"/>
    <w:rsid w:val="00E17730"/>
    <w:rsid w:val="00E31B39"/>
    <w:rsid w:val="00E4114F"/>
    <w:rsid w:val="00EA7866"/>
    <w:rsid w:val="00EC0B33"/>
    <w:rsid w:val="00ED0956"/>
    <w:rsid w:val="00EF0544"/>
    <w:rsid w:val="00EF2251"/>
    <w:rsid w:val="00F5255E"/>
    <w:rsid w:val="00F549F3"/>
    <w:rsid w:val="00F922CD"/>
    <w:rsid w:val="00FA2B2E"/>
    <w:rsid w:val="00FC0042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1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1163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pregunta parlamentaria formulada por D</vt:lpstr>
    </vt:vector>
  </TitlesOfParts>
  <Company>Gobierno de Navarra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pregunta parlamentaria formulada por D</dc:title>
  <dc:creator>X004366</dc:creator>
  <cp:lastModifiedBy>Aranaz, Carlota</cp:lastModifiedBy>
  <cp:revision>3</cp:revision>
  <cp:lastPrinted>2018-04-26T12:53:00Z</cp:lastPrinted>
  <dcterms:created xsi:type="dcterms:W3CDTF">2018-05-15T13:36:00Z</dcterms:created>
  <dcterms:modified xsi:type="dcterms:W3CDTF">2018-05-21T07:42:00Z</dcterms:modified>
</cp:coreProperties>
</file>