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Fiterotik Cascantera doan NA-6900 errepideko zubiaren egoera dela-eta Fiteroko Udalari emandako informazioari buruzkoa. Galdera 2018ko ekainaren 1eko 76. Nafarroako Parlamentuko Aldizkari Ofizialean argitaratu zen.</w:t>
      </w:r>
    </w:p>
    <w:p>
      <w:pPr>
        <w:pStyle w:val="0"/>
        <w:suppressAutoHyphens w:val="false"/>
        <w:rPr>
          <w:rStyle w:val="1"/>
        </w:rPr>
      </w:pPr>
      <w:r>
        <w:rPr>
          <w:rStyle w:val="1"/>
        </w:rPr>
        <w:t xml:space="preserve">Iruñean, 2018ko uztailaren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idatziz erantzuteko 9-18/PES-00133 galdera egin du, jakin nahi baitu ea Fiteroko Udalari informazioa eman zaion Fiteroko zubiaren egoerari buruz eta hura dela-eta aurreikusitako jarduketei buruz. Hona Garapen Ekonomikorako kontseilariaren erantzuna:</w:t>
      </w:r>
    </w:p>
    <w:p>
      <w:pPr>
        <w:pStyle w:val="0"/>
        <w:suppressAutoHyphens w:val="false"/>
        <w:rPr>
          <w:rStyle w:val="1"/>
        </w:rPr>
      </w:pPr>
      <w:r>
        <w:rPr>
          <w:rStyle w:val="1"/>
        </w:rPr>
        <w:t xml:space="preserve">9-18/PES-00096 galderaren erantzunean informatutakoari jarraituz, Garapen Ekonomikorako Departamentuko Herri Lan Zuzendaritza Nagusiko Zainketa Zerbitzuak gaur egun ez du aurreikusirik inongo jarduketarik egitea Alhama ibaiaren gaineko pasabideko obran. Gaur egun, ibilgailuak pasatzeko muga bakarra errepidearen zabalera eskasa bera da, eta kontrako norabidearen lehentasuna seinalizatuta dago (R-5 eta R-6 seinaleak).</w:t>
      </w:r>
    </w:p>
    <w:p>
      <w:pPr>
        <w:pStyle w:val="0"/>
        <w:suppressAutoHyphens w:val="false"/>
        <w:rPr>
          <w:rStyle w:val="1"/>
        </w:rPr>
      </w:pPr>
      <w:r>
        <w:rPr>
          <w:rStyle w:val="1"/>
        </w:rPr>
        <w:t xml:space="preserve">Aipatutako idatzizko galderaren erantzunean honako hau aipatzen da 2016ko apirilean egindako zaharberritze-obrei buruz: </w:t>
      </w:r>
      <w:r>
        <w:rPr>
          <w:rStyle w:val="1"/>
          <w:i w:val="true"/>
        </w:rPr>
        <w:t xml:space="preserve">“Egituraren errehabilitazioa egin ondoren, ikusizko ikuskatzearen bertatik bertarako errekonozimendu lanekin batera, egitura topografikoki sestran jartzeko lana egiten da aldizka; horrekin guztiarekin, egituraren berezko mugimenduak eta haien bilakaera zehaztu nahi dira, eta mugimendu diferentzialak bereizi”</w:t>
      </w:r>
      <w:r>
        <w:rPr>
          <w:rStyle w:val="1"/>
        </w:rPr>
        <w:t xml:space="preserve">. Hori egitura horretan egindako zaharberritze-lanen jarraipenaren barruan sartzen da.</w:t>
      </w:r>
    </w:p>
    <w:p>
      <w:pPr>
        <w:pStyle w:val="0"/>
        <w:suppressAutoHyphens w:val="false"/>
        <w:rPr>
          <w:rStyle w:val="1"/>
        </w:rPr>
      </w:pPr>
      <w:r>
        <w:rPr>
          <w:rStyle w:val="1"/>
        </w:rPr>
        <w:t xml:space="preserve">Honako hau ere esaten da: </w:t>
      </w:r>
      <w:r>
        <w:rPr>
          <w:rStyle w:val="1"/>
          <w:i w:val="true"/>
        </w:rPr>
        <w:t xml:space="preserve">“…2018ko apirilaren 10ean, erdiko zutoinean zundaketa bat egin da, betelanean erabilitako materialak aztertzeko, eta beste zundaketa bat ezkerreko estriboan, azken hori ingurunean hezetasunak daudelako, jatorri zehaztu gabekoak, egitura kaltetu dezaketenak. Zubiko eskuineko aldean, uraren kanalizazio bat badago, gaur egun jada zerbitzuan ez dagoena; hori dela eta, hodi hori kentzea pentsatzen ari da”.</w:t>
      </w:r>
      <w:r>
        <w:rPr>
          <w:rStyle w:val="1"/>
        </w:rPr>
      </w:r>
    </w:p>
    <w:p>
      <w:pPr>
        <w:pStyle w:val="0"/>
        <w:suppressAutoHyphens w:val="false"/>
        <w:rPr>
          <w:rStyle w:val="1"/>
        </w:rPr>
      </w:pPr>
      <w:r>
        <w:rPr>
          <w:rStyle w:val="1"/>
        </w:rPr>
        <w:t xml:space="preserve">Alderdi zehatz horri dagokionez, Herri Lan Zuzendaritza Nagusiko Zainketa Zerbitzua harremanetan jarri zen telefonoz Fiteroko Udaleko arduradunarekin, 2018ko martxoaren 23an eta 27an, bertatik bertarako hitzordu bat zehazteko eta bilera baterako deia egiteko. Bilera 2018ko martxoaren 28an egin zen, eta bertan arduradun hori eta Garapen Ekonomikorako Departamentuko langileak egon ziren, eta zundaketaren exekuzioari buruz informatu zitzaion eta zubian dagoen hodiari buruzko informazioa eskatu zitzaion.</w:t>
      </w:r>
    </w:p>
    <w:p>
      <w:pPr>
        <w:pStyle w:val="0"/>
        <w:suppressAutoHyphens w:val="false"/>
        <w:rPr>
          <w:rStyle w:val="1"/>
        </w:rPr>
      </w:pPr>
      <w:r>
        <w:rPr>
          <w:rStyle w:val="1"/>
        </w:rPr>
        <w:t xml:space="preserve">Nabarmendu beharra dago bai egituraren ikuskatzea, bai bere materialen izaerari buruzko ikerketa (zutoinean eta estriboan egindako zundaketak), Zainketa Zerbitzuak egindakoak, ohiko jarduketak direla, zerbitzu horren eskumenekoak. Lan horiek trafikoan eta bizilagunengan izan duen eragina eskasa da denborari dagokionez; izan ere, errei bat moztu baizik ez zen egin, trafikorako pasabide alternatiboa ezarriz.</w:t>
      </w:r>
    </w:p>
    <w:p>
      <w:pPr>
        <w:pStyle w:val="0"/>
        <w:suppressAutoHyphens w:val="false"/>
        <w:rPr>
          <w:rStyle w:val="1"/>
        </w:rPr>
      </w:pPr>
      <w:r>
        <w:rPr>
          <w:rStyle w:val="1"/>
        </w:rPr>
        <w:t xml:space="preserve">Inguruabar horietan, ulertzen dugu ez zitzaiola Udalari informazio gehiago eman behar, sareen mantentze-lanetako arduradunarekin izandako harremanetik zetorrenaz gainera.</w:t>
      </w:r>
    </w:p>
    <w:p>
      <w:pPr>
        <w:pStyle w:val="0"/>
        <w:suppressAutoHyphens w:val="false"/>
        <w:rPr>
          <w:rStyle w:val="1"/>
        </w:rPr>
      </w:pPr>
      <w:r>
        <w:rPr>
          <w:rStyle w:val="1"/>
        </w:rPr>
        <w:t xml:space="preserve">Bestela, egituran aurkitu izan balitz garrantzi handiagoko beste esku-hartze bat beharko lukeen patologia bat, behar bezala informatuko zitzaion Udalari, aurreko beste kasuetan egin den bezala.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uztailaren 5ean.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