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urriaren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Victoria Chivite Navascués andreak aurkeztutako gaurkotasun handiko galdera, amatasun-prestazioak PFEZetik salbuetsita daudela adierazten duen Auzitegi Gorenaren epaia ikusita, bidegabeki jasotako diru-kopuruak itzultzeari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urriaren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María Chivite Navascués foru parlamentari andreak, Erregelamenduak ezarritakoaren babesean, gaurkotasun handiko honako galdera hau egiten du, Nafarroako Gobernuko lehendakariak urriaren 11ko Osoko Bilkuran ahoz erantzuteko.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Auzitegi Gorenak PFEZetik salbuetsi ditu Gizarte Segurantzatik jasotako amatasun-prestazioak. Hartara, Auzitegi Gorenaren ustez, salbuetsita egon behar dute zenbait prestazio publiko; esate baterako, jaiotza, erditze edo adopzio anizkoitz, adopzio, norberaren kargurako seme-alaba eta zurztasun prestazioak.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Auzitegi Gorenaren epaia ikusita, Nafarroako Gobernuak itzuli eginen al ditu bidegabeki jasotako diru-kopuruak?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urriaren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María Chivite Navascués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