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Nafarroako Gobernuaren autokontsumo eta biltegiratze elektrikoari buruzko plan bat taxutu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w:t>
      </w:r>
    </w:p>
    <w:p>
      <w:pPr>
        <w:pStyle w:val="0"/>
        <w:suppressAutoHyphens w:val="false"/>
        <w:rPr>
          <w:rStyle w:val="1"/>
        </w:rPr>
      </w:pPr>
      <w:r>
        <w:rPr>
          <w:rStyle w:val="1"/>
        </w:rPr>
        <w:t xml:space="preserve">Trantsizio energetikorako eta kontsumitzaileen babeserako presako neurriei buruzko urriaren 5eko 15/2018 Errege lege dekretua onestea “eguzkiaren gaineko zerga” deitutakoa indargabetzea izan da. Horrek ahalbidetuko du autokontsumo eta biltegiratze elektrikoaren hazkundea, arlo publikoan zein pribatuan. Eguzki-energia, eolikoa, geotermikoa, hidroelektrikoa edo biomasatik sortua ekoizteari oztopoak kentzea eta banaketa-enpresen gaineko tasa eta gainkostu justifikatu gabeak kentzea mugarri bat izan da, eta horretaz baliatu behar dugu gero eta agerikoagoa den klima-aldaketaren aurrean. Administrazioek energia garbiak ekoiztearen aldeko neurrien burutzan eta daukaten erantzukizunari erantzun, Klima-aldaketari buruzko Parisko Ituna betetze aldera. Itun hori 2015eko abenduan sinatu zuten 195 estatuk, Espainia barne.</w:t>
      </w:r>
    </w:p>
    <w:p>
      <w:pPr>
        <w:pStyle w:val="0"/>
        <w:suppressAutoHyphens w:val="false"/>
        <w:rPr>
          <w:rStyle w:val="1"/>
        </w:rPr>
      </w:pPr>
      <w:r>
        <w:rPr>
          <w:rStyle w:val="1"/>
        </w:rPr>
        <w:t xml:space="preserve">Ingurumenerako onura ukaezinez gain, ezin dugu ahaztu baliagarritasun ekonomikoa, bide bat delako argindarraren faktura, gero eta garestiagoa dena, merkatzeko. Era berean, aukera itzela irekitzen da ‘pobrezia energetikoa’ murrizteko, apustua eginez gaitz hori pairatzen duten eremuetan elektrizitate-iturri hori bultzatzeko edo, bestela, erraztasunak emanez ekoizten den elektrizitatearen soberakina beharrizan horiek asetzera bideratzeko.</w:t>
      </w:r>
    </w:p>
    <w:p>
      <w:pPr>
        <w:pStyle w:val="0"/>
        <w:suppressAutoHyphens w:val="false"/>
        <w:rPr>
          <w:rStyle w:val="1"/>
        </w:rPr>
      </w:pPr>
      <w:r>
        <w:rPr>
          <w:rStyle w:val="1"/>
        </w:rPr>
        <w:t xml:space="preserve">Egoera berri eta aldeko hau baliatzen ari dira jadanik Nafarroako Foru Komunitateko hainbat udalerritan. Adibide dugu energia fotovoltaikoaren aldeko apustua, Mendabian, Carcarren eta Sesman. Hala ere, herri eta hiri asko dira noiz edo noiz autokontsumo elektrikoarekiko interesa erakutsi dutenak, eta orain, informazio eta babes ona izanez gero, saiatuko dira udaleko faktura elektrikoaren ehuneko garrantzitsu bat modu autonomoan lortzen.</w:t>
      </w:r>
    </w:p>
    <w:p>
      <w:pPr>
        <w:pStyle w:val="0"/>
        <w:suppressAutoHyphens w:val="false"/>
        <w:rPr>
          <w:rStyle w:val="1"/>
        </w:rPr>
      </w:pPr>
      <w:r>
        <w:rPr>
          <w:rStyle w:val="1"/>
        </w:rPr>
        <w:t xml:space="preserve">Nafarroak 2030era begirako Energia Plana eta Klima-aldaketaren Ibilbide-orria 2017-2030-2050 baditu ere, ez du estrategia politiko argirik autokontsumo elektrikoa sustatzeko instalazio publikoetan eta biltegiratzekoetan; eta ez du kontuan hartzen laguntza irmorik bide hori jorratu nahi duten udalerrientzat edo foru administrazioarendako berarendako neurri horiek hartzeak emanen lizkiokeen aukerak.</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Nafarroako Gobernuaren autokontsumo eta biltegiratze elektrikoari buruzko plan bat taxutu dezan, kontuan hartuz energia garbien ezarpena maximizatzea Gobernuaren eraikin, egoitza edo eremu guztietan eta soberakina biltegiratzea, halaber ekimen hori gainerako administrazioetara helaraziz.</w:t>
      </w:r>
    </w:p>
    <w:p>
      <w:pPr>
        <w:pStyle w:val="0"/>
        <w:suppressAutoHyphens w:val="false"/>
        <w:rPr>
          <w:rStyle w:val="1"/>
        </w:rPr>
      </w:pPr>
      <w:r>
        <w:rPr>
          <w:rStyle w:val="1"/>
        </w:rPr>
        <w:t xml:space="preserve">– Irmoki lagundu ditzan autokontsumo eta biltegiratze elektrikorako ekimenak, gure herrialdean jadanik daudenak, laguntza ekonomikoak, kudeaketa administratiboa eta aholkularitza teknikoa eskainiz.</w:t>
      </w:r>
    </w:p>
    <w:p>
      <w:pPr>
        <w:pStyle w:val="0"/>
        <w:suppressAutoHyphens w:val="false"/>
        <w:rPr>
          <w:rStyle w:val="1"/>
        </w:rPr>
      </w:pPr>
      <w:r>
        <w:rPr>
          <w:rStyle w:val="1"/>
        </w:rPr>
        <w:t xml:space="preserve">– Eguzki-energia, eolikoa, geotermikoa, hidroelektrikoa edo biomasakoa ekoizteko instalazio berrien ezarpena sustatzea Nafarroako toki administrazio guztietan, horietarako ere laguntza ekonomikoak, kudeaketa administratiboa eta aholkularitza teknikoa emanez.</w:t>
      </w:r>
    </w:p>
    <w:p>
      <w:pPr>
        <w:pStyle w:val="0"/>
        <w:suppressAutoHyphens w:val="false"/>
        <w:rPr>
          <w:rStyle w:val="1"/>
        </w:rPr>
      </w:pPr>
      <w:r>
        <w:rPr>
          <w:rStyle w:val="1"/>
        </w:rPr>
        <w:t xml:space="preserve">– Autokontsumorako laguntza guztietan klausula sozial bat gehitzea, zeinaren bidez autokontsumorako ekoizpen elektrikoaren zati bat bideratuko baita pobrezia energetikoko kasuak murriztera, etxebizitza horiek berezko sarera lotuz edo, bestela, soberakinaren diru-sarrerak xede horretara bideratuz.</w:t>
      </w:r>
    </w:p>
    <w:p>
      <w:pPr>
        <w:pStyle w:val="0"/>
        <w:suppressAutoHyphens w:val="false"/>
        <w:rPr>
          <w:rStyle w:val="1"/>
        </w:rPr>
      </w:pPr>
      <w:r>
        <w:rPr>
          <w:rStyle w:val="1"/>
        </w:rPr>
        <w:t xml:space="preserve">Iruñean, 2018ko urriaren 24an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