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Victoria Chivite Navascués andreak aurkeztutako gaurkotasun handiko galdera, osasun-garraiotik heldu diren langileen barneratzeari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parlamentarioaren eledun María Chivite Navascués andreak, Legebiltzarreko Erregelamenduak ezarritakoaren babesean, gaurkotasun handiko honako galdera hau egiten du, Nafarroako Gobernuko Osasuneko kontseilariak 2019ko urtarrilaren 11ko Osoko Bilkuran ahoz erantzuteko.</w:t>
      </w:r>
    </w:p>
    <w:p>
      <w:pPr>
        <w:pStyle w:val="0"/>
        <w:suppressAutoHyphens w:val="false"/>
        <w:rPr>
          <w:rStyle w:val="1"/>
        </w:rPr>
      </w:pPr>
      <w:r>
        <w:rPr>
          <w:rStyle w:val="1"/>
        </w:rPr>
        <w:t xml:space="preserve">Kontseilariak nola konponduko du osasun-garraiotik heldu diren langileen barneratzearen auzia?</w:t>
      </w:r>
    </w:p>
    <w:p>
      <w:pPr>
        <w:pStyle w:val="0"/>
        <w:suppressAutoHyphens w:val="false"/>
        <w:rPr>
          <w:rStyle w:val="1"/>
        </w:rPr>
      </w:pPr>
      <w:r>
        <w:rPr>
          <w:rStyle w:val="1"/>
        </w:rPr>
        <w:t xml:space="preserve">Iruñean, 2019ko urtarrilaren 8an</w:t>
      </w:r>
    </w:p>
    <w:p>
      <w:pPr>
        <w:pStyle w:val="0"/>
        <w:suppressAutoHyphens w:val="false"/>
        <w:rPr>
          <w:rStyle w:val="1"/>
        </w:rPr>
      </w:pPr>
      <w:r>
        <w:rPr>
          <w:rStyle w:val="1"/>
        </w:rPr>
        <w:t xml:space="preserve">Foru parlamentaria: María Chivite Navascués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