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Nafarroako Foru Komunitateko Ikasleen Gurasoen Mahaiari buruzko araudia urratzeari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Hezkuntza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parlamentu taldeko Alberto Catalán Higuerasek, Legebiltzarreko Erregelamenduan ezarritakoaren babesean, honako galdera hau egin du, Hezkuntza Batzordean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zergatik urratzen du Nafarroako Foru Komunitateko Ikasleen Gurasoen Mahaiari –guraso-elkarteek hezkuntzaren esparruan parte hartzeko organo kide aniztzeko organoari– buruzko araudia?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2019ko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