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2019ko urtarrilaren 17an egindako Osoko Bilkuran, honako erabaki hau onetsi zuen: “Erabakia. Horren bidez, Nafarroako Gobernua premiatzen da Nafarroako Gobernuaren autokontsumo eta biltegiratze elektrikoari buruzko plan bat taxutu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Nafarroako Gobernuaren autokontsumo eta biltegiratze elektrikoari buruzko plan bat taxutu dezan, kontuan hartuz energia garbien ezarpena maximizatzea Gobernuaren eraikin, egoitza edo eremu guztietan eta soberakina biltegiratzea, halaber ekimen hori gainerako administrazioetara helaraziz.</w:t>
      </w:r>
    </w:p>
    <w:p>
      <w:pPr>
        <w:pStyle w:val="0"/>
        <w:suppressAutoHyphens w:val="false"/>
        <w:rPr>
          <w:rStyle w:val="1"/>
        </w:rPr>
      </w:pPr>
      <w:r>
        <w:rPr>
          <w:rStyle w:val="1"/>
        </w:rPr>
        <w:t xml:space="preserve">– Irmoki lagundu ditzan autokontsumo eta biltegiratze elektrikorako ekimenak, gure herrialdean jadanik daudenak, laguntza ekonomikoak, kudeaketa administratiboa eta aholkularitza teknikoa eskainiz.</w:t>
      </w:r>
    </w:p>
    <w:p>
      <w:pPr>
        <w:pStyle w:val="0"/>
        <w:suppressAutoHyphens w:val="false"/>
        <w:rPr>
          <w:rStyle w:val="1"/>
        </w:rPr>
      </w:pPr>
      <w:r>
        <w:rPr>
          <w:rStyle w:val="1"/>
        </w:rPr>
        <w:t xml:space="preserve">– Eguzki-energia, eolikoa, geotermikoa, hidroelektrikoa edo biomasakoa ekoizteko instalazio berrien ezarpena sustatzea Nafarroako toki administrazio guztietan, horietarako ere laguntza ekonomikoak, kudeaketa administratiboa eta aholkularitza teknikoa emanez.</w:t>
      </w:r>
    </w:p>
    <w:p>
      <w:pPr>
        <w:pStyle w:val="0"/>
        <w:suppressAutoHyphens w:val="false"/>
        <w:rPr>
          <w:rStyle w:val="1"/>
        </w:rPr>
      </w:pPr>
      <w:r>
        <w:rPr>
          <w:rStyle w:val="1"/>
        </w:rPr>
        <w:t xml:space="preserve">– Autokontsumorako laguntza guztietan klausula sozial bat gehitzea, zeinaren bidez autokontsumorako ekoizpen elektrikoaren zati bat bideratuko baita pobrezia energetikoko kasuak murriztera, etxebizitza horiek berezko sarera lotuz edo, bestela, soberakinaren diru-sarrerak xede horretara bideratuz.</w:t>
      </w:r>
    </w:p>
    <w:p>
      <w:pPr>
        <w:pStyle w:val="0"/>
        <w:suppressAutoHyphens w:val="false"/>
        <w:rPr>
          <w:rStyle w:val="1"/>
        </w:rPr>
      </w:pPr>
      <w:r>
        <w:rPr>
          <w:rStyle w:val="1"/>
        </w:rPr>
        <w:t xml:space="preserve">– Nafarroako herri eta hirietan eguzki-panel fotovoltaikoak paratzea, oro har, mugatzen duten ebazpenak indargabetzea. Hala nola, esate baterako, Nafarroako Gobernuko Kulturako zuzendari nagusiaren 2007ko 225., 239., 281., 282., 283., 301. eta 302. ebazpenak”.</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