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Fotón eta Unitec enpresekiko harreman instituzionalari eta ibilgailu elektrikoen fabrikazioa bultzatzeari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jakin nahi dut ibilgailu elektrikoen fabrikazioa bultzatze aldera Fotón eta Unitec enpresekin izandako harreman instituzionalari buruz: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Sodenak eta Nafarroako Gobernuak proiektu horretan inbertitutako baliabideak eta laguntza arautuen bidez bideratutako baliabideak.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Orobat jakin nahiko nuke zer informazio daukan Nafarroako Gobernuak Iruñerriko Mankomunitateak eta Tafallako Udalak proiektu horretan inbertitutako baliabideei eta laguntza arautuen bidez bideratutako baliabideei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