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adoptadas por el Consejero de Educación para impulsar y desarrollar el pacto para la mejora de la calidad de la enseñanza pública en Navarra,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Educación, para su contestación en el Pleno, la siguiente pregunta oral.</w:t>
      </w:r>
    </w:p>
    <w:p>
      <w:pPr>
        <w:pStyle w:val="0"/>
        <w:suppressAutoHyphens w:val="false"/>
        <w:rPr>
          <w:rStyle w:val="1"/>
        </w:rPr>
      </w:pPr>
      <w:r>
        <w:rPr>
          <w:rStyle w:val="1"/>
        </w:rPr>
        <w:t xml:space="preserve">¿Cuáles son las medidas adoptadas por el Consejero de Educación, desde su llegada al cargo, para impulsar y desarrollar el pacto para la mejora de la calidad de la enseñanza pública en Navarra?</w:t>
      </w:r>
    </w:p>
    <w:p>
      <w:pPr>
        <w:pStyle w:val="0"/>
        <w:suppressAutoHyphens w:val="false"/>
        <w:rPr>
          <w:rStyle w:val="1"/>
        </w:rPr>
      </w:pPr>
      <w:r>
        <w:rPr>
          <w:rStyle w:val="1"/>
        </w:rPr>
        <w:t xml:space="preserve">Pamplona, a 4 de septiembre de 2019</w:t>
      </w:r>
    </w:p>
    <w:p>
      <w:pPr>
        <w:pStyle w:val="0"/>
        <w:suppressAutoHyphens w:val="false"/>
        <w:rPr>
          <w:rStyle w:val="1"/>
        </w:rPr>
      </w:pPr>
      <w:r>
        <w:rPr>
          <w:rStyle w:val="1"/>
        </w:rPr>
        <w:t xml:space="preserve">El Parlamentario Foral: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