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2019ko irailaren 16an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bat egiten du Alacanteko Plataforma Feministak bultzatutako mobilizazioarekin, emakumeen aurkako indarkeria “larrialdi-egoerakoa” izatera heldu dela iritzita, eta dei egiten du gure erkidegoan irailaren 20an horren karietara deitzen diren ekitaldietan parte hartzera.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bere egiten du “20S Emergencia Feminista” manifestuarekin, eta adierazten du emakumeen eta beren seme-alaben erailketen aurka sendo jardun beharra dagoela, bai eta sexu-indarkeriaren aurka ere, behin eta berriro zabaltzen baitu izua lurralde osoko emakumeen bizitzan” (10-19/DEC-00053).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