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Advertido error en el acuerdo de la Mesa del Parlamento de Navarra de 2 de septiembre de 2019 por el que se ordena la publicación de la proposición de Ley Foral sobre uso del euskera en las Administraciones Públicas de Navarra, sus organismos públicos y entidades de derecho público dependientes y sobre criterios de aplicación de la oferta educativa del modelo D en la zona no vascófona, publicado en el Boletín Oficial del Parlamento de Navarra número 9, de 4 de septiembre de 2019, se transcribe a continuación la oportuna corrección: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punto primero del mismo, donde dice: </w:t>
      </w:r>
      <w:r>
        <w:rPr>
          <w:rStyle w:val="1"/>
          <w:i w:val="true"/>
        </w:rPr>
        <w:t xml:space="preserve">Ordenar la publicación de la proposición de Ley Foral sobre el uso del euskera en las Administraciones Públicas de Navarra en el Boletín Oficial del Parlamento de Navarra</w:t>
      </w:r>
      <w:r>
        <w:rPr>
          <w:rStyle w:val="1"/>
        </w:rPr>
        <w:t xml:space="preserve">”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debe decir: </w:t>
      </w:r>
      <w:r>
        <w:rPr>
          <w:rStyle w:val="1"/>
          <w:i w:val="true"/>
        </w:rPr>
        <w:t xml:space="preserve">Ordenar la publicación de la proposición de Ley Foral sobre uso del euskera en las Administraciones Públicas de Navarra, sus organismos públicos y entidades de derecho público dependientes y sobre criterios de aplicación de la oferta educativa del modelo D en la zona no vascófona en el Boletín Oficial del Parlamento de Navarra</w:t>
      </w:r>
      <w:r>
        <w:rPr>
          <w:rStyle w:val="1"/>
        </w:rPr>
        <w:t xml:space="preserve">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septiembre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