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urriaren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Aresoko Eluseder industrialdeari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Bildu-Nafarroa talde parlamentarioari atxikitako foru parlamentari Maiorga Ramírez Erro jaunak, Legebiltzarreko Erregelamenduko 188. artikuluan eta hurrengoetan xedatutakoaren babesean, eskatzen du Nafarroako Gobernuak honako galdera honi idatziz erantzun diezaion: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lrailaren 24an Nafarroako Gobernuak 15 miloi eurotako finantziazioa onartu zuen zonalde industrial berriei begira. Hau dela eta, Areson dagoen Eluseder industrialdearen inguruan parlamentario honek jakin nahiko luke: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Zeintzuk izan dira orain arte Nafarroako Gobernuak inplementatutako neurriak eta ekimenak enpresak bertan kokarazteko?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Zonalde osoaren garapenari begira, bereziki industria arloan, zeintzuk dira aurrera eramango dituen ekimenak?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urriaren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Parlamantaria: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