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posibilidad de albergar nuevos grados universitarios en el Campus de la Universidad Pública de Navarra de Tudela,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miembro de las Cortes de Navarra, adscrito al Grupo Parlamentario Navarra Suma, realiza la siguiente pregunta oral dirigida al Consejero de Universidad, Innovación y Transformación Digital del Gobierno de Navarra, don Juan Cruz Cigudosa García, para su contestación en el Pleno: </w:t>
      </w:r>
    </w:p>
    <w:p>
      <w:pPr>
        <w:pStyle w:val="0"/>
        <w:suppressAutoHyphens w:val="false"/>
        <w:rPr>
          <w:rStyle w:val="1"/>
        </w:rPr>
      </w:pPr>
      <w:r>
        <w:rPr>
          <w:rStyle w:val="1"/>
        </w:rPr>
        <w:t xml:space="preserve">¿Considera el Gobierno de Navarra que el Campus de la Universidad Pública de Navarra (UPNA) en Tudela debe albergar nuevos Grados universitarios a los ya existentes? </w:t>
      </w:r>
    </w:p>
    <w:p>
      <w:pPr>
        <w:pStyle w:val="0"/>
        <w:suppressAutoHyphens w:val="false"/>
        <w:rPr>
          <w:rStyle w:val="1"/>
        </w:rPr>
      </w:pPr>
      <w:r>
        <w:rPr>
          <w:rStyle w:val="1"/>
        </w:rPr>
        <w:t xml:space="preserve">Pamplona, 17 de octubre de 2019 </w:t>
      </w:r>
    </w:p>
    <w:p>
      <w:pPr>
        <w:pStyle w:val="0"/>
        <w:suppressAutoHyphens w:val="false"/>
        <w:rPr>
          <w:rStyle w:val="1"/>
        </w:rPr>
      </w:pPr>
      <w:r>
        <w:rPr>
          <w:rStyle w:val="1"/>
        </w:rPr>
        <w:t xml:space="preserve">El Parlamentario Foral: Javier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