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contratos reservados a Centros Especiales de Empleo sin ánimo de lucro y empresas de inserción en aplicación de la Ley Foral de Contratos durante el año 2018,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¿Cuál es el porcentaje de contratos reservados a Centros Especiales de Empleo sin ánimo de lucro y empresas de inserción en aplicación de la Ley Foral de Contratos durante el año 2018? Se solicita el dato global y el dato por cada uno de los departamentos y empresas públicas.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¿Cuál es el criterio que se ha seguido este año para determinar dicho porcentaje? ¿Es el mismo que el de los años anteriores?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¿Se ha contado en 2018 con algún órgano o grupo interdepartamental para fomentar y controlar dicha reserva? Se solicitan, en su caso, actas de todas las reuniones mantenidas por esos órganos o grupos.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