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Eledunen Ba</w:t>
        <w:softHyphen/>
        <w:softHyphen/>
        <w:t xml:space="preserve">tzarrari en</w:t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t xml:space="preserve">tzeko onar</w:t>
        <w:softHyphen/>
        <w:softHyphen/>
        <w:t xml:space="preserve">tzea Javier García Jiménez jaunak aurkezturiko mozioa, zeinaren bidez Nafarroako Gobernua premia</w:t>
        <w:softHyphen/>
        <w:t xml:space="preserve">tzen baita ahalik eta lasterren har di</w:t>
        <w:softHyphen/>
        <w:t xml:space="preserve">tzan beharrezko neurriak, Arrai</w:t>
        <w:softHyphen/>
        <w:t xml:space="preserve">tz-Orkin zeharbidean ibilgailu astunen iragatea murrizte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</w:t>
        <w:softHyphen/>
        <w:softHyphen/>
        <w:t xml:space="preserve">tzea, eta zuzenketak aurkezteko epea buka</w:t>
        <w:softHyphen/>
        <w:softHyphen/>
        <w:t xml:space="preserve">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Javier García Jiménez jaunak, Legebil</w:t>
        <w:softHyphen/>
        <w:t xml:space="preserve">tzarreko Erregelamenduan ezarritakoaren babesean, honako mozio hau aurkezten du, Osoko Bilkuran eztabaida</w:t>
        <w:softHyphen/>
        <w:t xml:space="preserve">tzeko: Nafarroako Gobernua premia</w:t>
        <w:softHyphen/>
        <w:t xml:space="preserve">tzen da ahalik eta lasterren har di</w:t>
        <w:softHyphen/>
        <w:t xml:space="preserve">tzan hartu beharreko neurriak, Arrai</w:t>
        <w:softHyphen/>
        <w:t xml:space="preserve">tz-Orkin zeharbidean ibilgailu astunen iragatea murrizte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Ul</w:t>
        <w:softHyphen/>
        <w:t xml:space="preserve">tzamako Arrai</w:t>
        <w:softHyphen/>
        <w:t xml:space="preserve">tz-Orkin zeharbidetik iragaten diren kamioien trafikoa kalte handiak eragiten ari da hiri-al</w:t>
        <w:softHyphen/>
        <w:t xml:space="preserve">tzarietan, bai eta gal</w:t>
        <w:softHyphen/>
        <w:t xml:space="preserve">tzadaren bi alboetan dauden etxebizi</w:t>
        <w:softHyphen/>
        <w:t xml:space="preserve">tzetan ere. Ibilgailu astunen joan-etorria gero eta handiagoa da N-121-A errepidearen eta industrialde baten 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Ibilgailu astunak hiru metro zabaleko errepidetik aldiro pasa</w:t>
        <w:softHyphen/>
        <w:t xml:space="preserve">tzearen ondoriozko bibrazioak eragiten ari dira, besteak beste, pi</w:t>
        <w:softHyphen/>
        <w:t xml:space="preserve">tzadurak azal</w:t>
        <w:softHyphen/>
        <w:t xml:space="preserve">tzea hormetan, eta horrek kezkatu egiten ditu bizilagunak eta maizterrak. Are gehiago, azken urteotan zehar kalteak gertatu dira zenbait balkoitan, kamioiek zenbaitetan horien kontra jo</w:t>
        <w:softHyphen/>
        <w:t xml:space="preserve">tzen dutelako edo urratu egiten dituztelako.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Bizilagunak eurak izan dira Nafarroako Gobernuari horren berri ahoz eman diotenak, eta orobat eskatu diote, orain dela berrogei urtetik hona egiten ari diren eskaria berre</w:t>
        <w:softHyphen/>
        <w:t xml:space="preserve">tsiz, saihesbide bat egin dadin. Bizilagunen eskariekin batera doazen argazkiak eta bideoak berez dira argigarriak.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Sare sozialen bidez ere hedatu den dokumentazio grafiko horrek erakusten du bizilagunek egunero dauzkaten zailtasunak eta bizi duten arriskua: “ez dago zebrabiderik”, eta garraiolariek beren kamioiak geldiarazi behar izaten dituzte gisa horretako bi ibilgailu, bakoi</w:t>
        <w:softHyphen/>
        <w:t xml:space="preserve">tza norabide batean, guru</w:t>
        <w:softHyphen/>
        <w:t xml:space="preserve">tza</w:t>
        <w:softHyphen/>
        <w:t xml:space="preserve">tzen diren bakoi</w:t>
        <w:softHyphen/>
        <w:t xml:space="preserve">tzean.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Arraizko zeharbideak 90 graduko sarrerako bi bihurgune ditu, batere ikusgaitasunik gabekoak, egun arrisku handikoak direnak zirkulazioari begira, ibilgailuen trafikoa handia delako; hori dela-eta, sarri gerta</w:t>
        <w:softHyphen/>
        <w:t xml:space="preserve">tzen dira ibilgailu-ilarak.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Argi dago zeharbidea erabat zaharkituta gelditu dela ibilgailuen joan-etorri hori bermeekin hartuko badu; halatan, Arraiza hel</w:t>
        <w:softHyphen/>
        <w:t xml:space="preserve">tzean egun dagoen inbutua egunero zeharka</w:t>
        <w:softHyphen/>
        <w:t xml:space="preserve">tzen duten langileek eta garraiolariek aldiro bizi dituzte arrisku-egoerak.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Bizilagunek orain dela bi urte helarazi zizkioten Gobernuari beren balorazioak. Ez orduan, ez orain, ez zi</w:t>
        <w:softHyphen/>
        <w:t xml:space="preserve">tzaion jaramonik egin haien erreibindikazioari.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Kamioilariek ere bat egin dute bizilagunen protestekin. Izan ere, Iraizozko industrialdera ailega</w:t>
        <w:softHyphen/>
        <w:t xml:space="preserve">tzeko –edo handik i</w:t>
        <w:softHyphen/>
        <w:t xml:space="preserve">tzul</w:t>
        <w:softHyphen/>
        <w:t xml:space="preserve">tzeko– Arrai</w:t>
        <w:softHyphen/>
        <w:t xml:space="preserve">tz zeharkatu behar duten bakoi</w:t>
        <w:softHyphen/>
        <w:t xml:space="preserve">tzean bi bihurgune i</w:t>
        <w:softHyphen/>
        <w:t xml:space="preserve">txi pasatu behar dituzte eta arreta osoa jarri behar dute igarobidean dauden etxebizi</w:t>
        <w:softHyphen/>
        <w:t xml:space="preserve">tzen aurka ez jo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Azpimarratu egin behar da ezen, une honetan, Arraizko zeharbidea ez dela ageri Gobernuaren hurrengo proiektuen 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Gobernua premia</w:t>
        <w:softHyphen/>
        <w:t xml:space="preserve">tzen du garatu beharreko ekin</w:t>
        <w:softHyphen/>
        <w:t xml:space="preserve">tza guztiak gara di</w:t>
        <w:softHyphen/>
        <w:t xml:space="preserve">tzan arrisku larriko egoera hori konpon</w:t>
        <w:softHyphen/>
        <w:t xml:space="preserve">tzeko eta amestutako saihesbidea eraiki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</w:t>
        <w:softHyphen/>
        <w:t xml:space="preserve">tzen du saihesbide-proiektu bat aurkez dezan, horretarako erabilita kon</w:t>
        <w:softHyphen/>
        <w:t xml:space="preserve">tzejuak orain dela 35 urte lagatako lurrak.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premia</w:t>
        <w:softHyphen/>
        <w:t xml:space="preserve">tzen du bizilagunekiko eta garraiolariekiko egiazko konpromisoa azal dezan, proiektua Gobernuaren lehentasunezko proiektua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Nafarroako Gobernua premia</w:t>
        <w:softHyphen/>
        <w:t xml:space="preserve">tzen du bizilagunei konpen</w:t>
        <w:softHyphen/>
        <w:t xml:space="preserve">tsazioen edo dirulagun</w:t>
        <w:softHyphen/>
        <w:t xml:space="preserve">tzen sistema bat eskain diezaien gehiegizko trafikoaren eta egoera </w:t>
        <w:softHyphen/>
        <w:t xml:space="preserve">txarraren ondorioz gaizki dauden egiturak konpon</w:t>
        <w:softHyphen/>
        <w:t xml:space="preserve">tzeko, eta Udalarekin lankide</w:t>
        <w:softHyphen/>
        <w:t xml:space="preserve">tzan jardun dadin egoera horrek kaltetutako hiri-al</w:t>
        <w:softHyphen/>
        <w:t xml:space="preserve">tzariak konpon</w:t>
        <w:softHyphen/>
        <w:t xml:space="preserve">tzeko eta berri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