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Adolfo Araiz Flamarique jaunak egindako galderaren erantzuna, Foru Diputazioak emana, Nafarroako Gobernuaren txofer-zerbitzuari buruzkoa. Galdera 2019ko irailaren 13ko 12.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Adolfo Araiz Flamarique jaunak idatzizko galdera egin du Nafarroako Gobernuaren txofer-zerbitzuarekin lotutako zenbait gairi buruz (10-19/PES-00066). Horri erantzuteko, Nafarroako Gobernuko Lehendakaritzako, Berdintasuneko, Funtzio Publikoko eta Barneko kontseilariak erantsita datorren informazioa bidaltzen dizu.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dizut, Nafarroako Parlamentuko Erregelamenduaren 194. artikulua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Lehendakaritzako, Berdintasuneko, Funtzio Publikoko eta Barneko kontseilaria: Javier Remírez Apesteguía</w:t>
      </w:r>
    </w:p>
    <w:p>
      <w:pPr>
        <w:pStyle w:val="2"/>
        <w:suppressAutoHyphens w:val="false"/>
        <w:rPr/>
      </w:pPr>
      <w:r>
        <w:rPr/>
        <w:t xml:space="preserve">Barneko zuzendari nagusiaren txostena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jaunaren idatzizko galderari erantzuteko, gidari-zerbitzuari buruzko informazioa nahi baitu, hona hemen azalpena: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2019ko urtarrilaren 1ean 33 langile zeuden gidari-zerbitzuari atxikirik.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Lehendakaritzako, Berdintasuneko eta Funtzio Publikoko Departamentuari atxikirik daude guztiak.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Lehendakaritzako, Berdintasuneko eta Funtzio Publikoko Departamentuari atxikirik daude guztiak.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Bai. Aurreko legegintzaldian, Nafarroako Gobernuko gidariek bularreko minbiziaren aurkako diagnostikoak egiten dituen ibilgailua gidatzeko lanak egiten zituzten.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2019ko irailaren 1etik aurrera, zerbitzu hori Osasun Departamentuak ematen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Osasun Publikoaren eta Lan Osasunaren Institutuak gidariaren bi egiturazko lanpostu sortu ditu, bata goizez eta bestea arratsaldez jarduteko, bularreko minbiziaren atzemate goiztiarreko unitate mugikorreko langileak eramateko.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Bai, langile horiek zerbitzua ematen zuten Nafarroako Odol Bankuarentzako materiala garraiatzen zuten ibilgailuetan.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Gobernu berria eratzean ez zaio utzi zerbitzu horiek emateari.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Ez, zerbitzu horiek ez dira kanpoan kontratatu.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Barneko zuzendari nagusia: Amparo López Antelo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