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diciembre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“Ante esta situación, el Parlamento de Navarra quiere mostrar su rechazo a la violencia, su exigencia a las autoridades de observación y aplicación con garantías de todos los derechos humanos, su solidaridad con quienes apuestan por políticas públicas de igualdad que corrijan las abismales diferencias y que mejoren la calidad de vida de la mayoría de la población.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apuesta por el diálogo pacífico y sereno, por la negociación y el acuerdo amplio entre las partes para resolver esta preocupante situación y por la solidaridad con quienes más sufren, enviando un saludo especial a la importante comunidad de navarros y navarras que allí residen” (10-19/DEC-00092).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