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7an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Javier García Jiménez jaunak aurkezturiko mozioa, zeinaren bidez Nafarroako Gobernua premiatzen baita N-113 errepidea aldatzeko proiektu bat lehenbailehen diseina eta egin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atxikia dagoen Javier García Jiménez jaunak, Legebiltzarreko Erregelamenduan ezarritakoaren babesean, honako mozio hau aurkezten du, Osoko Bilkuran eztabaidatzeko, zeinaren bidez Nafarroako Gobernua premiatzen baita N-113 errepidea aldatzeko proiektu bat urgentziaz taxutu eta exekuta dezan.</w:t>
      </w:r>
    </w:p>
    <w:p>
      <w:pPr>
        <w:pStyle w:val="0"/>
        <w:suppressAutoHyphens w:val="false"/>
        <w:rPr>
          <w:rStyle w:val="1"/>
        </w:rPr>
      </w:pPr>
      <w:r>
        <w:rPr>
          <w:rStyle w:val="1"/>
        </w:rPr>
        <w:t xml:space="preserve">Ebro ibaiak Nafarroan zehar izan ohi dituen goraldiek gainezkatzeak eragiten dituzte; halatan, nahiko maiz inguruko lurrak urpean gelditu ohi dira, eta kalteak sortu ohi dira nekazaritza-azpiegitura, labore eta errepide garrantzitsuetan.</w:t>
      </w:r>
    </w:p>
    <w:p>
      <w:pPr>
        <w:pStyle w:val="0"/>
        <w:suppressAutoHyphens w:val="false"/>
        <w:rPr>
          <w:rStyle w:val="1"/>
        </w:rPr>
      </w:pPr>
      <w:r>
        <w:rPr>
          <w:rStyle w:val="1"/>
        </w:rPr>
        <w:t xml:space="preserve">Ezin konta ahala eragin jasan ditu uholdeengatik N-113 errepideak Castejongo tartean (Iruña-Madril, 75. kilometro-puntuan). Ia urtero, zenbait aldiz etenda gelditzen da errepidea. Horrek arazo larriak ekartzen dizkie errepide hori lanera joateko edo inguruetako herrietara hurbiltzeko egunero erabiltzen duten pertsonei eta beren eguneroko jarduna errepide horren egoeraren baitan daukaten enpresei.</w:t>
      </w:r>
    </w:p>
    <w:p>
      <w:pPr>
        <w:pStyle w:val="0"/>
        <w:suppressAutoHyphens w:val="false"/>
        <w:rPr>
          <w:rStyle w:val="1"/>
        </w:rPr>
      </w:pPr>
      <w:r>
        <w:rPr>
          <w:rStyle w:val="1"/>
        </w:rPr>
        <w:t xml:space="preserve">Joan den legegintzaldian zehar parlamentu honek ekimen bat onetsi zuen, aurreko Nafarroako Gobernua premiatzen zuena urgentziaz taxutu zezan N-113 errepidea 76. eta 77. kilometro-puntuen artean, Castejongo mugapean, aldatzeko proiektu bat. Gaur den egunean, urrats gutxi egin dira errepidearen urperatzea ekidite aldera Ebro ibaiak gainezka egitearen kasuetan.</w:t>
      </w:r>
    </w:p>
    <w:p>
      <w:pPr>
        <w:pStyle w:val="0"/>
        <w:suppressAutoHyphens w:val="false"/>
        <w:rPr>
          <w:rStyle w:val="1"/>
        </w:rPr>
      </w:pPr>
      <w:r>
        <w:rPr>
          <w:rStyle w:val="1"/>
        </w:rPr>
        <w:t xml:space="preserve">Orain arte, egungo Gobernuak zenbait alternatiba izan ditu gogoan, baina ez dago ez proposamen ez jarduketa zehatzik egoera hori zuzentzeko, errepide hori oinarrizkoa den arren jarduera ekonomikoa eta Erriberako herrien eta Castejonen arteko hartu-eman soziala errazteko eta osasun eta hezkuntza arloko oinarrizko zerbitzuetarako irismena ziurtatzeko. Egiten diren ekintzak uholdearen ostean egin ohi dira.</w:t>
      </w:r>
    </w:p>
    <w:p>
      <w:pPr>
        <w:pStyle w:val="0"/>
        <w:suppressAutoHyphens w:val="false"/>
        <w:rPr>
          <w:rStyle w:val="1"/>
        </w:rPr>
      </w:pPr>
      <w:r>
        <w:rPr>
          <w:rStyle w:val="1"/>
        </w:rPr>
        <w:t xml:space="preserve">Ebroko Konfederazio Hidrografikoak hainbat urrats egin ditu Nafarroan uholdeak prebenitzeko (N-113 errepidea, Castejongo mugapean), 2018an izandako ezohiko uraldien ondoren.</w:t>
      </w:r>
    </w:p>
    <w:p>
      <w:pPr>
        <w:pStyle w:val="0"/>
        <w:suppressAutoHyphens w:val="false"/>
        <w:rPr>
          <w:rStyle w:val="1"/>
        </w:rPr>
      </w:pPr>
      <w:r>
        <w:rPr>
          <w:rStyle w:val="1"/>
        </w:rPr>
        <w:t xml:space="preserve">Hori guztia dela-eta, honako erabaki proposamen hau aurkezten dugu: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Urgentziaz taxutu eta exekuta dezan N-113 errepidea aldatzeko proiektu bat, Castejongo mugapean 76. kilometro-puntutik 77. kilometro-punturainoko tarteari ekitekoa.</w:t>
      </w:r>
    </w:p>
    <w:p>
      <w:pPr>
        <w:pStyle w:val="0"/>
        <w:suppressAutoHyphens w:val="false"/>
        <w:rPr>
          <w:rStyle w:val="1"/>
        </w:rPr>
      </w:pPr>
      <w:r>
        <w:rPr>
          <w:rStyle w:val="1"/>
        </w:rPr>
        <w:t xml:space="preserve">2. Horretarako beharrezkoa den diru-zuzkidura Nafarroako 2020ko Aurrekontu Legean jaso dezan.</w:t>
      </w:r>
    </w:p>
    <w:p>
      <w:pPr>
        <w:pStyle w:val="0"/>
        <w:suppressAutoHyphens w:val="false"/>
        <w:rPr>
          <w:rStyle w:val="1"/>
        </w:rPr>
      </w:pPr>
      <w:r>
        <w:rPr>
          <w:rStyle w:val="1"/>
        </w:rPr>
        <w:t xml:space="preserve">Iruñean, 2019ko abenduaren 19an</w:t>
      </w:r>
    </w:p>
    <w:p>
      <w:pPr>
        <w:pStyle w:val="0"/>
        <w:suppressAutoHyphens w:val="false"/>
        <w:rPr>
          <w:rStyle w:val="1"/>
        </w:rPr>
      </w:pPr>
      <w:r>
        <w:rPr>
          <w:rStyle w:val="1"/>
        </w:rPr>
        <w:t xml:space="preserve">Foru parlamentaria: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